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3" w:type="dxa"/>
        <w:tblInd w:w="108" w:type="dxa"/>
        <w:tblLayout w:type="fixed"/>
        <w:tblLook w:val="04A0" w:firstRow="1" w:lastRow="0" w:firstColumn="1" w:lastColumn="0" w:noHBand="0" w:noVBand="1"/>
      </w:tblPr>
      <w:tblGrid>
        <w:gridCol w:w="3686"/>
        <w:gridCol w:w="6097"/>
      </w:tblGrid>
      <w:tr w:rsidR="00D95489" w:rsidRPr="003176EC" w14:paraId="395E2398" w14:textId="77777777" w:rsidTr="0012492A">
        <w:trPr>
          <w:trHeight w:val="1560"/>
        </w:trPr>
        <w:tc>
          <w:tcPr>
            <w:tcW w:w="3686" w:type="dxa"/>
          </w:tcPr>
          <w:p w14:paraId="158C87BF" w14:textId="77777777" w:rsidR="00D95489" w:rsidRPr="00D23034" w:rsidRDefault="00D95489" w:rsidP="0049134F">
            <w:pPr>
              <w:pStyle w:val="Heading6"/>
              <w:tabs>
                <w:tab w:val="left" w:pos="709"/>
              </w:tabs>
              <w:rPr>
                <w:rFonts w:eastAsiaTheme="minorEastAsia"/>
                <w:sz w:val="26"/>
                <w:szCs w:val="26"/>
              </w:rPr>
            </w:pPr>
            <w:r w:rsidRPr="00D23034">
              <w:rPr>
                <w:rFonts w:eastAsiaTheme="minorEastAsia"/>
                <w:sz w:val="26"/>
                <w:szCs w:val="26"/>
              </w:rPr>
              <w:t>ỦY BAN NHÂN DÂN</w:t>
            </w:r>
          </w:p>
          <w:p w14:paraId="4B4059F7" w14:textId="77777777" w:rsidR="00D95489" w:rsidRPr="00D23034" w:rsidRDefault="00D95489" w:rsidP="0049134F">
            <w:pPr>
              <w:pStyle w:val="Heading2"/>
              <w:tabs>
                <w:tab w:val="left" w:pos="709"/>
              </w:tabs>
              <w:jc w:val="center"/>
              <w:rPr>
                <w:rFonts w:eastAsiaTheme="minorEastAsia"/>
              </w:rPr>
            </w:pPr>
            <w:r w:rsidRPr="00D23034">
              <w:rPr>
                <w:rFonts w:eastAsiaTheme="minorEastAsia"/>
              </w:rPr>
              <w:t>QUẬN NGÔ QUYỀN</w:t>
            </w:r>
          </w:p>
          <w:p w14:paraId="7EC83FAE" w14:textId="77777777" w:rsidR="00D95489" w:rsidRPr="003176EC" w:rsidRDefault="00D95489" w:rsidP="0012492A">
            <w:pPr>
              <w:tabs>
                <w:tab w:val="left" w:pos="709"/>
              </w:tabs>
              <w:jc w:val="center"/>
              <w:rPr>
                <w:rFonts w:ascii="Times New Roman" w:hAnsi="Times New Roman"/>
                <w:szCs w:val="28"/>
              </w:rPr>
            </w:pPr>
            <w:r w:rsidRPr="003176EC">
              <w:rPr>
                <w:rFonts w:ascii="Times New Roman" w:hAnsi="Times New Roman"/>
                <w:noProof/>
                <w:szCs w:val="28"/>
              </w:rPr>
              <mc:AlternateContent>
                <mc:Choice Requires="wps">
                  <w:drawing>
                    <wp:anchor distT="4294967295" distB="4294967295" distL="114300" distR="114300" simplePos="0" relativeHeight="251656192" behindDoc="0" locked="0" layoutInCell="1" allowOverlap="1" wp14:anchorId="79424F56" wp14:editId="7FEA923F">
                      <wp:simplePos x="0" y="0"/>
                      <wp:positionH relativeFrom="column">
                        <wp:posOffset>737235</wp:posOffset>
                      </wp:positionH>
                      <wp:positionV relativeFrom="paragraph">
                        <wp:posOffset>48894</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FF5506"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3.85pt" to="112.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"/>
                  </w:pict>
                </mc:Fallback>
              </mc:AlternateContent>
            </w:r>
          </w:p>
          <w:p w14:paraId="633FE614" w14:textId="1C036859" w:rsidR="00D95489" w:rsidRPr="003176EC" w:rsidRDefault="003227BE" w:rsidP="0012492A">
            <w:pPr>
              <w:tabs>
                <w:tab w:val="left" w:pos="709"/>
              </w:tabs>
              <w:spacing w:after="120"/>
              <w:jc w:val="center"/>
              <w:rPr>
                <w:rFonts w:ascii="Times New Roman" w:hAnsi="Times New Roman"/>
                <w:szCs w:val="28"/>
              </w:rPr>
            </w:pPr>
            <w:r>
              <w:rPr>
                <w:rFonts w:ascii="Times New Roman" w:hAnsi="Times New Roman"/>
                <w:szCs w:val="28"/>
              </w:rPr>
              <w:t xml:space="preserve">Số:  </w:t>
            </w:r>
            <w:r w:rsidR="0020590B" w:rsidRPr="003176EC">
              <w:rPr>
                <w:rFonts w:ascii="Times New Roman" w:hAnsi="Times New Roman"/>
                <w:szCs w:val="28"/>
              </w:rPr>
              <w:t xml:space="preserve"> </w:t>
            </w:r>
            <w:r w:rsidR="009C6F22">
              <w:rPr>
                <w:rFonts w:ascii="Times New Roman" w:hAnsi="Times New Roman"/>
                <w:szCs w:val="28"/>
              </w:rPr>
              <w:t xml:space="preserve">   </w:t>
            </w:r>
            <w:r w:rsidR="00D95489" w:rsidRPr="003176EC">
              <w:rPr>
                <w:rFonts w:ascii="Times New Roman" w:hAnsi="Times New Roman"/>
                <w:szCs w:val="28"/>
              </w:rPr>
              <w:t xml:space="preserve"> /BC-UBND</w:t>
            </w:r>
          </w:p>
          <w:p w14:paraId="256A6E73" w14:textId="77777777" w:rsidR="00D95489" w:rsidRPr="003176EC" w:rsidRDefault="00D95489" w:rsidP="0012492A">
            <w:pPr>
              <w:tabs>
                <w:tab w:val="left" w:pos="709"/>
              </w:tabs>
              <w:spacing w:after="120"/>
              <w:jc w:val="center"/>
              <w:rPr>
                <w:rFonts w:ascii="Times New Roman" w:hAnsi="Times New Roman"/>
                <w:szCs w:val="28"/>
              </w:rPr>
            </w:pPr>
          </w:p>
        </w:tc>
        <w:tc>
          <w:tcPr>
            <w:tcW w:w="6097" w:type="dxa"/>
          </w:tcPr>
          <w:p w14:paraId="7F1BFBCE" w14:textId="77777777" w:rsidR="00D95489" w:rsidRPr="00D23034" w:rsidRDefault="00D95489" w:rsidP="0012492A">
            <w:pPr>
              <w:pStyle w:val="Heading1"/>
              <w:tabs>
                <w:tab w:val="left" w:pos="709"/>
              </w:tabs>
              <w:ind w:left="-202" w:firstLine="202"/>
              <w:rPr>
                <w:rFonts w:ascii="Times New Roman" w:eastAsiaTheme="minorEastAsia" w:hAnsi="Times New Roman"/>
                <w:sz w:val="26"/>
                <w:szCs w:val="26"/>
              </w:rPr>
            </w:pPr>
            <w:r w:rsidRPr="00D23034">
              <w:rPr>
                <w:rFonts w:ascii="Times New Roman" w:eastAsiaTheme="minorEastAsia" w:hAnsi="Times New Roman"/>
                <w:sz w:val="26"/>
                <w:szCs w:val="26"/>
              </w:rPr>
              <w:t>CỘNG HOÀ XÃ HỘI CHỦ NGHĨA VIỆT NAM</w:t>
            </w:r>
          </w:p>
          <w:p w14:paraId="6F97F95B" w14:textId="184DC7A9" w:rsidR="00D95489" w:rsidRPr="003176EC" w:rsidRDefault="00D95489" w:rsidP="0012492A">
            <w:pPr>
              <w:tabs>
                <w:tab w:val="left" w:pos="709"/>
              </w:tabs>
              <w:jc w:val="center"/>
              <w:rPr>
                <w:rFonts w:ascii="Times New Roman" w:hAnsi="Times New Roman"/>
                <w:b/>
                <w:bCs/>
                <w:szCs w:val="28"/>
              </w:rPr>
            </w:pPr>
            <w:r w:rsidRPr="003176EC">
              <w:rPr>
                <w:rFonts w:ascii="Times New Roman" w:hAnsi="Times New Roman"/>
                <w:b/>
                <w:bCs/>
                <w:szCs w:val="28"/>
              </w:rPr>
              <w:t>Độc lập - Tự do - Hạnh phúc</w:t>
            </w:r>
          </w:p>
          <w:p w14:paraId="34460B13" w14:textId="77777777" w:rsidR="00D95489" w:rsidRPr="003176EC" w:rsidRDefault="00D95489" w:rsidP="0012492A">
            <w:pPr>
              <w:tabs>
                <w:tab w:val="left" w:pos="709"/>
              </w:tabs>
              <w:rPr>
                <w:rFonts w:ascii="Times New Roman" w:hAnsi="Times New Roman"/>
                <w:szCs w:val="28"/>
              </w:rPr>
            </w:pPr>
            <w:r w:rsidRPr="003176EC">
              <w:rPr>
                <w:rFonts w:ascii="Times New Roman" w:hAnsi="Times New Roman"/>
                <w:noProof/>
                <w:szCs w:val="28"/>
              </w:rPr>
              <mc:AlternateContent>
                <mc:Choice Requires="wps">
                  <w:drawing>
                    <wp:anchor distT="4294967295" distB="4294967295" distL="114300" distR="114300" simplePos="0" relativeHeight="251658240" behindDoc="0" locked="0" layoutInCell="1" allowOverlap="1" wp14:anchorId="64F96C67" wp14:editId="4FC08C73">
                      <wp:simplePos x="0" y="0"/>
                      <wp:positionH relativeFrom="column">
                        <wp:posOffset>770255</wp:posOffset>
                      </wp:positionH>
                      <wp:positionV relativeFrom="paragraph">
                        <wp:posOffset>24764</wp:posOffset>
                      </wp:positionV>
                      <wp:extent cx="21990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F2812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95pt" to="23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Q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ss0n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"/>
                  </w:pict>
                </mc:Fallback>
              </mc:AlternateContent>
            </w:r>
          </w:p>
          <w:p w14:paraId="7E23AAD8" w14:textId="5B2789EB" w:rsidR="00D95489" w:rsidRPr="003176EC" w:rsidRDefault="00D95489" w:rsidP="009C6F22">
            <w:pPr>
              <w:pStyle w:val="Heading3"/>
              <w:tabs>
                <w:tab w:val="left" w:pos="709"/>
              </w:tabs>
              <w:rPr>
                <w:rFonts w:eastAsiaTheme="minorEastAsia"/>
                <w:sz w:val="28"/>
                <w:szCs w:val="28"/>
              </w:rPr>
            </w:pPr>
            <w:r w:rsidRPr="003176EC">
              <w:rPr>
                <w:rFonts w:eastAsiaTheme="minorEastAsia"/>
                <w:sz w:val="28"/>
                <w:szCs w:val="28"/>
              </w:rPr>
              <w:t>Quận Ngô Quyền,  ngày</w:t>
            </w:r>
            <w:r w:rsidR="00982CDC">
              <w:rPr>
                <w:rFonts w:eastAsiaTheme="minorEastAsia"/>
                <w:sz w:val="28"/>
                <w:szCs w:val="28"/>
              </w:rPr>
              <w:t xml:space="preserve"> </w:t>
            </w:r>
            <w:r w:rsidR="009C6F22">
              <w:rPr>
                <w:rFonts w:eastAsiaTheme="minorEastAsia"/>
                <w:sz w:val="28"/>
                <w:szCs w:val="28"/>
              </w:rPr>
              <w:t xml:space="preserve">  </w:t>
            </w:r>
            <w:r w:rsidR="00D82E4C" w:rsidRPr="003176EC">
              <w:rPr>
                <w:rFonts w:eastAsiaTheme="minorEastAsia"/>
                <w:sz w:val="28"/>
                <w:szCs w:val="28"/>
              </w:rPr>
              <w:t xml:space="preserve"> </w:t>
            </w:r>
            <w:r w:rsidRPr="003176EC">
              <w:rPr>
                <w:rFonts w:eastAsiaTheme="minorEastAsia"/>
                <w:sz w:val="28"/>
                <w:szCs w:val="28"/>
              </w:rPr>
              <w:t xml:space="preserve"> tháng </w:t>
            </w:r>
            <w:r w:rsidR="00D82E4C" w:rsidRPr="003176EC">
              <w:rPr>
                <w:rFonts w:eastAsiaTheme="minorEastAsia"/>
                <w:sz w:val="28"/>
                <w:szCs w:val="28"/>
              </w:rPr>
              <w:t>6</w:t>
            </w:r>
            <w:r w:rsidR="005874CF" w:rsidRPr="003176EC">
              <w:rPr>
                <w:rFonts w:eastAsiaTheme="minorEastAsia"/>
                <w:sz w:val="28"/>
                <w:szCs w:val="28"/>
              </w:rPr>
              <w:t xml:space="preserve"> năm 202</w:t>
            </w:r>
            <w:r w:rsidR="00D82E4C" w:rsidRPr="003176EC">
              <w:rPr>
                <w:rFonts w:eastAsiaTheme="minorEastAsia"/>
                <w:sz w:val="28"/>
                <w:szCs w:val="28"/>
              </w:rPr>
              <w:t>2</w:t>
            </w:r>
          </w:p>
        </w:tc>
      </w:tr>
    </w:tbl>
    <w:p w14:paraId="6B885343" w14:textId="502C4BAF" w:rsidR="00D95489" w:rsidRPr="003176EC" w:rsidRDefault="00D95489" w:rsidP="00D95489">
      <w:pPr>
        <w:tabs>
          <w:tab w:val="left" w:pos="0"/>
        </w:tabs>
        <w:jc w:val="center"/>
        <w:rPr>
          <w:rFonts w:ascii="Times New Roman" w:hAnsi="Times New Roman"/>
          <w:b/>
          <w:szCs w:val="28"/>
        </w:rPr>
      </w:pPr>
      <w:r w:rsidRPr="003176EC">
        <w:rPr>
          <w:rFonts w:ascii="Times New Roman" w:hAnsi="Times New Roman"/>
          <w:b/>
          <w:szCs w:val="28"/>
        </w:rPr>
        <w:t>BÁO CÁO</w:t>
      </w:r>
    </w:p>
    <w:p w14:paraId="5C8FE405" w14:textId="77777777" w:rsidR="00A34135" w:rsidRDefault="00D95489" w:rsidP="00D95489">
      <w:pPr>
        <w:tabs>
          <w:tab w:val="left" w:pos="709"/>
        </w:tabs>
        <w:jc w:val="center"/>
        <w:rPr>
          <w:rFonts w:ascii="Times New Roman" w:hAnsi="Times New Roman"/>
          <w:b/>
          <w:szCs w:val="28"/>
        </w:rPr>
      </w:pPr>
      <w:r w:rsidRPr="003176EC">
        <w:rPr>
          <w:rFonts w:ascii="Times New Roman" w:hAnsi="Times New Roman"/>
          <w:b/>
          <w:szCs w:val="28"/>
        </w:rPr>
        <w:t>Kết quả giải quyết kiến nghị của cử tri</w:t>
      </w:r>
      <w:r w:rsidR="00A34135">
        <w:rPr>
          <w:rFonts w:ascii="Times New Roman" w:hAnsi="Times New Roman"/>
          <w:b/>
          <w:szCs w:val="28"/>
        </w:rPr>
        <w:t xml:space="preserve"> và nội dung cam kết tại </w:t>
      </w:r>
    </w:p>
    <w:p w14:paraId="597B4ACC" w14:textId="7A1A432C" w:rsidR="00D95489" w:rsidRPr="003176EC" w:rsidRDefault="00A34135" w:rsidP="00D95489">
      <w:pPr>
        <w:tabs>
          <w:tab w:val="left" w:pos="709"/>
        </w:tabs>
        <w:jc w:val="center"/>
        <w:rPr>
          <w:rFonts w:ascii="Times New Roman" w:hAnsi="Times New Roman"/>
          <w:szCs w:val="28"/>
        </w:rPr>
      </w:pPr>
      <w:r>
        <w:rPr>
          <w:rFonts w:ascii="Times New Roman" w:hAnsi="Times New Roman"/>
          <w:b/>
          <w:szCs w:val="28"/>
        </w:rPr>
        <w:t>phiên chất vấn</w:t>
      </w:r>
      <w:r w:rsidR="00D95489" w:rsidRPr="003176EC">
        <w:rPr>
          <w:rFonts w:ascii="Times New Roman" w:hAnsi="Times New Roman"/>
          <w:b/>
          <w:szCs w:val="28"/>
        </w:rPr>
        <w:t xml:space="preserve"> kỳ họp </w:t>
      </w:r>
      <w:r w:rsidR="0067792F" w:rsidRPr="003176EC">
        <w:rPr>
          <w:rFonts w:ascii="Times New Roman" w:hAnsi="Times New Roman"/>
          <w:b/>
          <w:szCs w:val="28"/>
        </w:rPr>
        <w:t xml:space="preserve">thứ </w:t>
      </w:r>
      <w:r w:rsidR="00D82E4C" w:rsidRPr="003176EC">
        <w:rPr>
          <w:rFonts w:ascii="Times New Roman" w:hAnsi="Times New Roman"/>
          <w:b/>
          <w:szCs w:val="28"/>
        </w:rPr>
        <w:t>4</w:t>
      </w:r>
      <w:r w:rsidR="00D95489" w:rsidRPr="003176EC">
        <w:rPr>
          <w:rFonts w:ascii="Times New Roman" w:hAnsi="Times New Roman"/>
          <w:b/>
          <w:szCs w:val="28"/>
        </w:rPr>
        <w:t xml:space="preserve"> HĐND quận khóa X</w:t>
      </w:r>
      <w:r w:rsidR="0067792F" w:rsidRPr="003176EC">
        <w:rPr>
          <w:rFonts w:ascii="Times New Roman" w:hAnsi="Times New Roman"/>
          <w:b/>
          <w:szCs w:val="28"/>
        </w:rPr>
        <w:t>IX</w:t>
      </w:r>
    </w:p>
    <w:p w14:paraId="69F15EA8" w14:textId="77777777" w:rsidR="00D95489" w:rsidRPr="003176EC" w:rsidRDefault="00D95489" w:rsidP="00D95489">
      <w:pPr>
        <w:tabs>
          <w:tab w:val="left" w:pos="709"/>
        </w:tabs>
        <w:jc w:val="both"/>
        <w:rPr>
          <w:rFonts w:ascii="Times New Roman" w:hAnsi="Times New Roman"/>
          <w:szCs w:val="28"/>
        </w:rPr>
      </w:pPr>
      <w:r w:rsidRPr="003176EC">
        <w:rPr>
          <w:rFonts w:ascii="Times New Roman" w:hAnsi="Times New Roman"/>
          <w:noProof/>
          <w:szCs w:val="28"/>
        </w:rPr>
        <mc:AlternateContent>
          <mc:Choice Requires="wps">
            <w:drawing>
              <wp:anchor distT="0" distB="0" distL="114300" distR="114300" simplePos="0" relativeHeight="251660288" behindDoc="0" locked="0" layoutInCell="1" allowOverlap="1" wp14:anchorId="28D8FA3C" wp14:editId="27049D33">
                <wp:simplePos x="0" y="0"/>
                <wp:positionH relativeFrom="column">
                  <wp:posOffset>1755775</wp:posOffset>
                </wp:positionH>
                <wp:positionV relativeFrom="paragraph">
                  <wp:posOffset>57150</wp:posOffset>
                </wp:positionV>
                <wp:extent cx="2114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05E2D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4.5pt" to="30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" strokecolor="#4579b8 [3044]">
                <o:lock v:ext="edit" shapetype="f"/>
              </v:line>
            </w:pict>
          </mc:Fallback>
        </mc:AlternateContent>
      </w:r>
      <w:r w:rsidRPr="003176EC">
        <w:rPr>
          <w:rFonts w:ascii="Times New Roman" w:hAnsi="Times New Roman"/>
          <w:szCs w:val="28"/>
        </w:rPr>
        <w:tab/>
      </w:r>
      <w:r w:rsidRPr="003176EC">
        <w:rPr>
          <w:rFonts w:ascii="Times New Roman" w:hAnsi="Times New Roman"/>
          <w:szCs w:val="28"/>
        </w:rPr>
        <w:tab/>
      </w:r>
    </w:p>
    <w:p w14:paraId="6BC9381B" w14:textId="678D13AB" w:rsidR="0067792F" w:rsidRPr="00FB184F" w:rsidRDefault="008B5235" w:rsidP="00F918D4">
      <w:pPr>
        <w:tabs>
          <w:tab w:val="left" w:pos="709"/>
        </w:tabs>
        <w:spacing w:before="120" w:after="120"/>
        <w:ind w:firstLine="567"/>
        <w:jc w:val="both"/>
        <w:rPr>
          <w:rFonts w:ascii="Times New Roman" w:hAnsi="Times New Roman"/>
          <w:szCs w:val="28"/>
        </w:rPr>
      </w:pPr>
      <w:r w:rsidRPr="00FB184F">
        <w:rPr>
          <w:rFonts w:ascii="Times New Roman" w:hAnsi="Times New Roman"/>
          <w:szCs w:val="28"/>
        </w:rPr>
        <w:t>Thực hiện Công văn số 01/HĐND-VP ngày 10</w:t>
      </w:r>
      <w:r w:rsidR="0067792F" w:rsidRPr="00FB184F">
        <w:rPr>
          <w:rFonts w:ascii="Times New Roman" w:hAnsi="Times New Roman"/>
          <w:szCs w:val="28"/>
        </w:rPr>
        <w:t>/</w:t>
      </w:r>
      <w:r w:rsidRPr="00FB184F">
        <w:rPr>
          <w:rFonts w:ascii="Times New Roman" w:hAnsi="Times New Roman"/>
          <w:szCs w:val="28"/>
        </w:rPr>
        <w:t>01</w:t>
      </w:r>
      <w:r w:rsidR="0067792F" w:rsidRPr="00FB184F">
        <w:rPr>
          <w:rFonts w:ascii="Times New Roman" w:hAnsi="Times New Roman"/>
          <w:szCs w:val="28"/>
        </w:rPr>
        <w:t>/202</w:t>
      </w:r>
      <w:r w:rsidR="007326F7">
        <w:rPr>
          <w:rFonts w:ascii="Times New Roman" w:hAnsi="Times New Roman"/>
          <w:szCs w:val="28"/>
        </w:rPr>
        <w:t>2</w:t>
      </w:r>
      <w:r w:rsidR="0067792F" w:rsidRPr="00FB184F">
        <w:rPr>
          <w:rFonts w:ascii="Times New Roman" w:hAnsi="Times New Roman"/>
          <w:szCs w:val="28"/>
        </w:rPr>
        <w:t xml:space="preserve"> của Thường trực HĐND quận về việc giải quyết, trả lời kiến nghị cụ</w:t>
      </w:r>
      <w:r w:rsidRPr="00FB184F">
        <w:rPr>
          <w:rFonts w:ascii="Times New Roman" w:hAnsi="Times New Roman"/>
          <w:szCs w:val="28"/>
        </w:rPr>
        <w:t xml:space="preserve"> thể của cử tri tại Kỳ họp thứ 4</w:t>
      </w:r>
      <w:r w:rsidR="0067792F" w:rsidRPr="00FB184F">
        <w:rPr>
          <w:rFonts w:ascii="Times New Roman" w:hAnsi="Times New Roman"/>
          <w:szCs w:val="28"/>
        </w:rPr>
        <w:t xml:space="preserve"> HĐND quận.</w:t>
      </w:r>
    </w:p>
    <w:p w14:paraId="217A6549" w14:textId="77777777" w:rsidR="00D95489" w:rsidRPr="00FB184F" w:rsidRDefault="00D95489" w:rsidP="00F918D4">
      <w:pPr>
        <w:spacing w:before="120" w:after="120"/>
        <w:ind w:firstLine="567"/>
        <w:jc w:val="both"/>
        <w:rPr>
          <w:rFonts w:ascii="Times New Roman" w:hAnsi="Times New Roman"/>
          <w:szCs w:val="28"/>
        </w:rPr>
      </w:pPr>
      <w:r w:rsidRPr="00FB184F">
        <w:rPr>
          <w:rFonts w:ascii="Times New Roman" w:hAnsi="Times New Roman"/>
          <w:szCs w:val="28"/>
        </w:rPr>
        <w:t>Ủy ban nhân dân quận báo cáo kết quả thực hiện, cụ thể như sau:</w:t>
      </w:r>
    </w:p>
    <w:p w14:paraId="6F8C7690" w14:textId="77777777" w:rsidR="00D95489" w:rsidRPr="00FB184F" w:rsidRDefault="00D95489" w:rsidP="00F918D4">
      <w:pPr>
        <w:pStyle w:val="BodyTextIndent3"/>
        <w:spacing w:before="120" w:after="120"/>
        <w:ind w:firstLine="567"/>
        <w:rPr>
          <w:rFonts w:ascii="Times New Roman" w:hAnsi="Times New Roman"/>
          <w:b/>
          <w:bCs/>
          <w:iCs/>
          <w:szCs w:val="28"/>
        </w:rPr>
      </w:pPr>
      <w:r w:rsidRPr="00FB184F">
        <w:rPr>
          <w:rFonts w:ascii="Times New Roman" w:hAnsi="Times New Roman"/>
          <w:b/>
          <w:bCs/>
          <w:iCs/>
          <w:szCs w:val="28"/>
        </w:rPr>
        <w:t>I. VỀ VIỆC GIẢI QUYẾT KIẾN NGHỊ CỦA CỬ TRI</w:t>
      </w:r>
    </w:p>
    <w:p w14:paraId="7AAD525E" w14:textId="77777777" w:rsidR="00D66F6C" w:rsidRPr="00FB184F" w:rsidRDefault="00924448" w:rsidP="00F918D4">
      <w:pPr>
        <w:pStyle w:val="BodyTextIndent3"/>
        <w:tabs>
          <w:tab w:val="left" w:pos="709"/>
        </w:tabs>
        <w:spacing w:before="120" w:after="120"/>
        <w:ind w:firstLine="567"/>
        <w:rPr>
          <w:rFonts w:ascii="Times New Roman" w:hAnsi="Times New Roman"/>
          <w:b/>
          <w:bCs/>
          <w:iCs/>
          <w:szCs w:val="28"/>
        </w:rPr>
      </w:pPr>
      <w:r w:rsidRPr="00FB184F">
        <w:rPr>
          <w:rFonts w:ascii="Times New Roman" w:hAnsi="Times New Roman"/>
          <w:b/>
          <w:bCs/>
          <w:iCs/>
          <w:szCs w:val="28"/>
        </w:rPr>
        <w:t xml:space="preserve">1. Đối với kiến nghị của cử tri phường </w:t>
      </w:r>
      <w:r w:rsidR="00D66F6C" w:rsidRPr="00FB184F">
        <w:rPr>
          <w:rFonts w:ascii="Times New Roman" w:hAnsi="Times New Roman"/>
          <w:b/>
          <w:bCs/>
          <w:iCs/>
          <w:szCs w:val="28"/>
        </w:rPr>
        <w:t>Máy Chai:</w:t>
      </w:r>
    </w:p>
    <w:p w14:paraId="663DDB41" w14:textId="3E4F0E62" w:rsidR="00D66F6C" w:rsidRPr="00FB184F" w:rsidRDefault="00515F1E" w:rsidP="00F918D4">
      <w:pPr>
        <w:pStyle w:val="BodyTextIndent3"/>
        <w:tabs>
          <w:tab w:val="left" w:pos="709"/>
        </w:tabs>
        <w:spacing w:before="120" w:after="120"/>
        <w:ind w:firstLine="567"/>
        <w:rPr>
          <w:rFonts w:ascii="Times New Roman" w:hAnsi="Times New Roman"/>
          <w:szCs w:val="28"/>
        </w:rPr>
      </w:pPr>
      <w:r w:rsidRPr="00FB184F">
        <w:rPr>
          <w:rFonts w:ascii="Times New Roman" w:hAnsi="Times New Roman"/>
          <w:b/>
          <w:szCs w:val="28"/>
        </w:rPr>
        <w:t>1.1.</w:t>
      </w:r>
      <w:r w:rsidR="00D66F6C" w:rsidRPr="00FB184F">
        <w:rPr>
          <w:rFonts w:ascii="Times New Roman" w:hAnsi="Times New Roman"/>
          <w:szCs w:val="28"/>
        </w:rPr>
        <w:t xml:space="preserve"> </w:t>
      </w:r>
      <w:r w:rsidRPr="00FB184F">
        <w:rPr>
          <w:rFonts w:ascii="Times New Roman" w:hAnsi="Times New Roman"/>
          <w:bCs/>
          <w:iCs/>
          <w:color w:val="000000" w:themeColor="text1"/>
          <w:szCs w:val="28"/>
        </w:rPr>
        <w:t>Tại tuyến đường Lê Lai, mặc dù đã có biển cấm xe trọng tải lớn lưu thông, tuy nhiên vào giờ cao điểm vẫn có nhiều xe trọng tải lớn lưu thông gây ùn tắc giao thông và không đảm bảo an toàn cho học sinh các trường học cũng như Nhân dân. Đề nghị quận quan tâm phân công lực lượng chức năng trực phân luồng, xử lý các trường hợp vi phạm biển báo.</w:t>
      </w:r>
    </w:p>
    <w:p w14:paraId="6E11373C" w14:textId="77777777" w:rsidR="00C6594F" w:rsidRPr="00FB184F" w:rsidRDefault="00C6594F" w:rsidP="00F918D4">
      <w:pPr>
        <w:pStyle w:val="BodyTextIndent3"/>
        <w:tabs>
          <w:tab w:val="left" w:pos="709"/>
        </w:tabs>
        <w:spacing w:before="120" w:after="120"/>
        <w:ind w:firstLine="567"/>
        <w:rPr>
          <w:rFonts w:ascii="Times New Roman" w:hAnsi="Times New Roman"/>
          <w:b/>
          <w:szCs w:val="28"/>
        </w:rPr>
      </w:pPr>
      <w:r w:rsidRPr="00FB184F">
        <w:rPr>
          <w:rFonts w:ascii="Times New Roman" w:hAnsi="Times New Roman"/>
          <w:b/>
          <w:szCs w:val="28"/>
        </w:rPr>
        <w:t>Trả lời:</w:t>
      </w:r>
    </w:p>
    <w:p w14:paraId="43EF1ED6" w14:textId="2E70444A" w:rsidR="00515F1E" w:rsidRDefault="00515F1E" w:rsidP="00F918D4">
      <w:pPr>
        <w:pStyle w:val="Vnbnnidung20"/>
        <w:shd w:val="clear" w:color="auto" w:fill="auto"/>
        <w:tabs>
          <w:tab w:val="left" w:pos="567"/>
          <w:tab w:val="left" w:pos="7938"/>
          <w:tab w:val="left" w:pos="8505"/>
        </w:tabs>
        <w:spacing w:before="120" w:after="120" w:line="240" w:lineRule="auto"/>
        <w:ind w:firstLine="317"/>
        <w:jc w:val="both"/>
        <w:rPr>
          <w:rFonts w:ascii="Times New Roman" w:hAnsi="Times New Roman"/>
          <w:bCs/>
          <w:iCs/>
          <w:color w:val="000000" w:themeColor="text1"/>
          <w:spacing w:val="-2"/>
          <w:sz w:val="28"/>
          <w:szCs w:val="28"/>
        </w:rPr>
      </w:pPr>
      <w:r w:rsidRPr="00FB184F">
        <w:rPr>
          <w:rFonts w:ascii="Times New Roman" w:hAnsi="Times New Roman"/>
          <w:bCs/>
          <w:iCs/>
          <w:color w:val="000000" w:themeColor="text1"/>
          <w:spacing w:val="-2"/>
          <w:sz w:val="28"/>
          <w:szCs w:val="28"/>
        </w:rPr>
        <w:tab/>
        <w:t>Tiếp thu ý kiến cử tri, UB</w:t>
      </w:r>
      <w:r w:rsidR="0014600A">
        <w:rPr>
          <w:rFonts w:ascii="Times New Roman" w:hAnsi="Times New Roman"/>
          <w:bCs/>
          <w:iCs/>
          <w:color w:val="000000" w:themeColor="text1"/>
          <w:spacing w:val="-2"/>
          <w:sz w:val="28"/>
          <w:szCs w:val="28"/>
        </w:rPr>
        <w:t xml:space="preserve">ND quận đã chỉ đạo Công an quận </w:t>
      </w:r>
      <w:r w:rsidRPr="00FB184F">
        <w:rPr>
          <w:rFonts w:ascii="Times New Roman" w:hAnsi="Times New Roman"/>
          <w:bCs/>
          <w:iCs/>
          <w:color w:val="000000" w:themeColor="text1"/>
          <w:spacing w:val="-2"/>
          <w:sz w:val="28"/>
          <w:szCs w:val="28"/>
        </w:rPr>
        <w:t>xây dựng nhiều kế hoạch, phương án, tăng cường công tác tuần tra kiểm soát, đảm bảo trật tự an toàn giao thông trên địa bàn quận; đặc biệt vào các khung giờ hạn chế xe trọng tải trên tuyến đường Lê Lai</w:t>
      </w:r>
      <w:r w:rsidR="0014600A">
        <w:rPr>
          <w:rFonts w:ascii="Times New Roman" w:hAnsi="Times New Roman"/>
          <w:bCs/>
          <w:iCs/>
          <w:spacing w:val="-2"/>
          <w:sz w:val="28"/>
          <w:szCs w:val="28"/>
        </w:rPr>
        <w:t xml:space="preserve">; đồng thời, bố </w:t>
      </w:r>
      <w:r w:rsidR="00BC7E47">
        <w:rPr>
          <w:rFonts w:ascii="Times New Roman" w:hAnsi="Times New Roman"/>
          <w:bCs/>
          <w:iCs/>
          <w:spacing w:val="-2"/>
          <w:sz w:val="28"/>
          <w:szCs w:val="28"/>
        </w:rPr>
        <w:t xml:space="preserve">trí </w:t>
      </w:r>
      <w:r w:rsidR="00136551">
        <w:rPr>
          <w:rFonts w:ascii="Times New Roman" w:hAnsi="Times New Roman"/>
          <w:bCs/>
          <w:iCs/>
          <w:spacing w:val="-2"/>
          <w:sz w:val="28"/>
          <w:szCs w:val="28"/>
        </w:rPr>
        <w:t xml:space="preserve">lực lượng </w:t>
      </w:r>
      <w:r w:rsidR="00BC7E47">
        <w:rPr>
          <w:rFonts w:ascii="Times New Roman" w:hAnsi="Times New Roman"/>
          <w:bCs/>
          <w:iCs/>
          <w:spacing w:val="-2"/>
          <w:sz w:val="28"/>
          <w:szCs w:val="28"/>
        </w:rPr>
        <w:t>C</w:t>
      </w:r>
      <w:r w:rsidR="00136551">
        <w:rPr>
          <w:rFonts w:ascii="Times New Roman" w:hAnsi="Times New Roman"/>
          <w:bCs/>
          <w:iCs/>
          <w:spacing w:val="-2"/>
          <w:sz w:val="28"/>
          <w:szCs w:val="28"/>
        </w:rPr>
        <w:t>ảnh sát giao thông</w:t>
      </w:r>
      <w:r w:rsidR="00BC7E47">
        <w:rPr>
          <w:rFonts w:ascii="Times New Roman" w:hAnsi="Times New Roman"/>
          <w:bCs/>
          <w:iCs/>
          <w:spacing w:val="-2"/>
          <w:sz w:val="28"/>
          <w:szCs w:val="28"/>
        </w:rPr>
        <w:t>- Công an</w:t>
      </w:r>
      <w:r w:rsidR="00136551">
        <w:rPr>
          <w:rFonts w:ascii="Times New Roman" w:hAnsi="Times New Roman"/>
          <w:bCs/>
          <w:iCs/>
          <w:spacing w:val="-2"/>
          <w:sz w:val="28"/>
          <w:szCs w:val="28"/>
        </w:rPr>
        <w:t xml:space="preserve"> quận,</w:t>
      </w:r>
      <w:r w:rsidRPr="00136551">
        <w:rPr>
          <w:rFonts w:ascii="Times New Roman" w:hAnsi="Times New Roman"/>
          <w:bCs/>
          <w:iCs/>
          <w:color w:val="000000" w:themeColor="text1"/>
          <w:spacing w:val="-2"/>
          <w:sz w:val="28"/>
          <w:szCs w:val="28"/>
        </w:rPr>
        <w:t xml:space="preserve"> Công an các phường Máy Tơ, Lạc Viên, Máy Chai tổ chức tuyên truyền, nhắc nhở, kiểm tra, xử lý nghiêm đối với vi phạm của xe trọng tải lớn lưu trên tuyến đường Lê Lai; yêu cầu di chuyển các phương tiện đậu, đỗ xe sai quy định trên tuyến đường này, đảm bảo cho học sinh và Nhân dân đi lại được an toàn, nhất là trong các giờ cao điểm.</w:t>
      </w:r>
    </w:p>
    <w:p w14:paraId="606EBEFA" w14:textId="7356CB22" w:rsidR="0064757C" w:rsidRPr="00136551" w:rsidRDefault="0064757C" w:rsidP="00F918D4">
      <w:pPr>
        <w:pStyle w:val="Vnbnnidung20"/>
        <w:shd w:val="clear" w:color="auto" w:fill="auto"/>
        <w:tabs>
          <w:tab w:val="left" w:pos="567"/>
          <w:tab w:val="left" w:pos="7938"/>
          <w:tab w:val="left" w:pos="8505"/>
        </w:tabs>
        <w:spacing w:before="120" w:after="120" w:line="240" w:lineRule="auto"/>
        <w:ind w:firstLine="317"/>
        <w:jc w:val="both"/>
        <w:rPr>
          <w:rFonts w:ascii="Times New Roman" w:hAnsi="Times New Roman"/>
          <w:bCs/>
          <w:iCs/>
          <w:color w:val="000000" w:themeColor="text1"/>
          <w:spacing w:val="-2"/>
          <w:sz w:val="28"/>
          <w:szCs w:val="28"/>
        </w:rPr>
      </w:pPr>
      <w:r>
        <w:rPr>
          <w:rFonts w:ascii="Times New Roman" w:hAnsi="Times New Roman"/>
          <w:bCs/>
          <w:iCs/>
          <w:color w:val="000000" w:themeColor="text1"/>
          <w:spacing w:val="-2"/>
          <w:sz w:val="28"/>
          <w:szCs w:val="28"/>
        </w:rPr>
        <w:tab/>
        <w:t>Đến thời điểm hiện tại, tình trạng trên đã được khắc phục, có nhiều chuyển biến tích cực.</w:t>
      </w:r>
      <w:r w:rsidR="00A137FB">
        <w:rPr>
          <w:rFonts w:ascii="Times New Roman" w:hAnsi="Times New Roman"/>
          <w:bCs/>
          <w:iCs/>
          <w:color w:val="000000" w:themeColor="text1"/>
          <w:spacing w:val="-2"/>
          <w:sz w:val="28"/>
          <w:szCs w:val="28"/>
        </w:rPr>
        <w:t xml:space="preserve"> Công an quận sẽ tiếp tục </w:t>
      </w:r>
      <w:r w:rsidR="00FD0AC7">
        <w:rPr>
          <w:rFonts w:ascii="Times New Roman" w:hAnsi="Times New Roman"/>
          <w:bCs/>
          <w:iCs/>
          <w:color w:val="000000" w:themeColor="text1"/>
          <w:spacing w:val="-2"/>
          <w:sz w:val="28"/>
          <w:szCs w:val="28"/>
        </w:rPr>
        <w:t xml:space="preserve">bố trí lực lượng đảm bảo </w:t>
      </w:r>
      <w:r w:rsidR="00BC7E47">
        <w:rPr>
          <w:rFonts w:ascii="Times New Roman" w:hAnsi="Times New Roman"/>
          <w:bCs/>
          <w:iCs/>
          <w:color w:val="000000" w:themeColor="text1"/>
          <w:spacing w:val="-2"/>
          <w:sz w:val="28"/>
          <w:szCs w:val="28"/>
        </w:rPr>
        <w:t xml:space="preserve">trật tự </w:t>
      </w:r>
      <w:r w:rsidR="00FD0AC7">
        <w:rPr>
          <w:rFonts w:ascii="Times New Roman" w:hAnsi="Times New Roman"/>
          <w:bCs/>
          <w:iCs/>
          <w:color w:val="000000" w:themeColor="text1"/>
          <w:spacing w:val="-2"/>
          <w:sz w:val="28"/>
          <w:szCs w:val="28"/>
        </w:rPr>
        <w:t>an toàn giao thông trên tuyến đường này.</w:t>
      </w:r>
    </w:p>
    <w:p w14:paraId="18880F85" w14:textId="2797AC72" w:rsidR="00E0388A" w:rsidRPr="00FB184F" w:rsidRDefault="00E0388A" w:rsidP="00F918D4">
      <w:pPr>
        <w:tabs>
          <w:tab w:val="left" w:pos="567"/>
          <w:tab w:val="left" w:pos="8505"/>
        </w:tabs>
        <w:spacing w:before="120" w:after="120"/>
        <w:jc w:val="both"/>
        <w:rPr>
          <w:rFonts w:ascii="Times New Roman" w:hAnsi="Times New Roman"/>
          <w:bCs/>
          <w:iCs/>
          <w:color w:val="000000" w:themeColor="text1"/>
          <w:szCs w:val="28"/>
        </w:rPr>
      </w:pPr>
      <w:r w:rsidRPr="00FB184F">
        <w:rPr>
          <w:rFonts w:ascii="Times New Roman" w:hAnsi="Times New Roman"/>
          <w:b/>
          <w:szCs w:val="28"/>
        </w:rPr>
        <w:tab/>
      </w:r>
      <w:r w:rsidR="00515F1E" w:rsidRPr="00FB184F">
        <w:rPr>
          <w:rFonts w:ascii="Times New Roman" w:hAnsi="Times New Roman"/>
          <w:b/>
          <w:szCs w:val="28"/>
        </w:rPr>
        <w:t>1.2.</w:t>
      </w:r>
      <w:r w:rsidR="00D66F6C" w:rsidRPr="00FB184F">
        <w:rPr>
          <w:rFonts w:ascii="Times New Roman" w:hAnsi="Times New Roman"/>
          <w:szCs w:val="28"/>
        </w:rPr>
        <w:t xml:space="preserve"> </w:t>
      </w:r>
      <w:r w:rsidRPr="00FB184F">
        <w:rPr>
          <w:rFonts w:ascii="Times New Roman" w:hAnsi="Times New Roman"/>
          <w:bCs/>
          <w:iCs/>
          <w:color w:val="000000" w:themeColor="text1"/>
          <w:szCs w:val="28"/>
        </w:rPr>
        <w:t>Đề nghị quận quan tâm bố trí kinh phí:</w:t>
      </w:r>
    </w:p>
    <w:p w14:paraId="36C81372" w14:textId="72FC41E5" w:rsidR="00E0388A" w:rsidRPr="00FB184F" w:rsidRDefault="00865BD9" w:rsidP="00F918D4">
      <w:pPr>
        <w:tabs>
          <w:tab w:val="left" w:pos="567"/>
          <w:tab w:val="left" w:pos="8505"/>
        </w:tabs>
        <w:spacing w:before="120" w:after="120"/>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ab/>
        <w:t>-</w:t>
      </w:r>
      <w:r w:rsidR="00E0388A" w:rsidRPr="00FB184F">
        <w:rPr>
          <w:rFonts w:ascii="Times New Roman" w:hAnsi="Times New Roman"/>
          <w:bCs/>
          <w:iCs/>
          <w:color w:val="000000" w:themeColor="text1"/>
          <w:szCs w:val="28"/>
        </w:rPr>
        <w:t xml:space="preserve"> Xây dựng nhà văn hóa làm điểm sinh hoạt, hội họp cho 4 Tổ dân phố 27, 28, 29, 30 tại khu đất trước cửa nhà số 31/152 Đường Lê Lai - theo quy hoạch là đất cây xanh, đất công cộng, diện tích khoảng 200m2. </w:t>
      </w:r>
    </w:p>
    <w:p w14:paraId="349EC3BF" w14:textId="3ACA3783" w:rsidR="00E0388A" w:rsidRPr="00FB184F" w:rsidRDefault="00E0388A" w:rsidP="00F918D4">
      <w:pPr>
        <w:tabs>
          <w:tab w:val="left" w:pos="567"/>
          <w:tab w:val="left" w:pos="8505"/>
        </w:tabs>
        <w:spacing w:before="120" w:after="120"/>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ab/>
      </w:r>
      <w:r w:rsidR="00865BD9" w:rsidRPr="00FB184F">
        <w:rPr>
          <w:rFonts w:ascii="Times New Roman" w:hAnsi="Times New Roman"/>
          <w:bCs/>
          <w:iCs/>
          <w:color w:val="000000" w:themeColor="text1"/>
          <w:szCs w:val="28"/>
        </w:rPr>
        <w:t>-</w:t>
      </w:r>
      <w:r w:rsidRPr="00FB184F">
        <w:rPr>
          <w:rFonts w:ascii="Times New Roman" w:hAnsi="Times New Roman"/>
          <w:bCs/>
          <w:iCs/>
          <w:color w:val="000000" w:themeColor="text1"/>
          <w:szCs w:val="28"/>
        </w:rPr>
        <w:t xml:space="preserve"> Nâng cấp, sửa chữa Nhà văn hóa liên tổ số 7, 8, 9, 10 tại ngõ 149 Đường Lê Lai đã xây dựng từ lâu, hiện đang xuống cấp nghiêm trọng. </w:t>
      </w:r>
    </w:p>
    <w:p w14:paraId="66F58906" w14:textId="7493F5D7" w:rsidR="00924448" w:rsidRPr="00FB184F" w:rsidRDefault="00865BD9" w:rsidP="00F918D4">
      <w:pPr>
        <w:pStyle w:val="BodyTextIndent3"/>
        <w:tabs>
          <w:tab w:val="left" w:pos="709"/>
        </w:tabs>
        <w:spacing w:before="120" w:after="120"/>
        <w:ind w:firstLine="567"/>
        <w:rPr>
          <w:rFonts w:ascii="Times New Roman" w:hAnsi="Times New Roman"/>
          <w:szCs w:val="28"/>
        </w:rPr>
      </w:pPr>
      <w:r w:rsidRPr="00FB184F">
        <w:rPr>
          <w:rFonts w:ascii="Times New Roman" w:hAnsi="Times New Roman"/>
          <w:bCs/>
          <w:iCs/>
          <w:color w:val="000000" w:themeColor="text1"/>
          <w:szCs w:val="28"/>
        </w:rPr>
        <w:t>-</w:t>
      </w:r>
      <w:r w:rsidR="00E0388A" w:rsidRPr="00FB184F">
        <w:rPr>
          <w:rFonts w:ascii="Times New Roman" w:hAnsi="Times New Roman"/>
          <w:bCs/>
          <w:iCs/>
          <w:color w:val="000000" w:themeColor="text1"/>
          <w:szCs w:val="28"/>
        </w:rPr>
        <w:t xml:space="preserve"> Nâng cấp mặt đường</w:t>
      </w:r>
      <w:r w:rsidR="00C75B58">
        <w:rPr>
          <w:rFonts w:ascii="Times New Roman" w:hAnsi="Times New Roman"/>
          <w:bCs/>
          <w:iCs/>
          <w:color w:val="000000" w:themeColor="text1"/>
          <w:szCs w:val="28"/>
        </w:rPr>
        <w:t xml:space="preserve"> và hệ thống thoát nước ngõ 270</w:t>
      </w:r>
      <w:r w:rsidR="00E0388A" w:rsidRPr="00FB184F">
        <w:rPr>
          <w:rFonts w:ascii="Times New Roman" w:hAnsi="Times New Roman"/>
          <w:bCs/>
          <w:iCs/>
          <w:color w:val="000000" w:themeColor="text1"/>
          <w:szCs w:val="28"/>
        </w:rPr>
        <w:t xml:space="preserve"> </w:t>
      </w:r>
      <w:r w:rsidR="00C75B58">
        <w:rPr>
          <w:rFonts w:ascii="Times New Roman" w:hAnsi="Times New Roman"/>
          <w:bCs/>
          <w:iCs/>
          <w:color w:val="000000" w:themeColor="text1"/>
          <w:szCs w:val="28"/>
        </w:rPr>
        <w:t>đ</w:t>
      </w:r>
      <w:r w:rsidR="00E0388A" w:rsidRPr="00FB184F">
        <w:rPr>
          <w:rFonts w:ascii="Times New Roman" w:hAnsi="Times New Roman"/>
          <w:bCs/>
          <w:iCs/>
          <w:color w:val="000000" w:themeColor="text1"/>
          <w:szCs w:val="28"/>
        </w:rPr>
        <w:t>ường Lê Lai.</w:t>
      </w:r>
    </w:p>
    <w:p w14:paraId="7496A5D6" w14:textId="77777777" w:rsidR="00C6594F" w:rsidRPr="00FB184F" w:rsidRDefault="00C6594F" w:rsidP="00F918D4">
      <w:pPr>
        <w:pStyle w:val="BodyTextIndent3"/>
        <w:tabs>
          <w:tab w:val="left" w:pos="709"/>
        </w:tabs>
        <w:spacing w:before="120" w:after="120"/>
        <w:ind w:firstLine="567"/>
        <w:rPr>
          <w:rFonts w:ascii="Times New Roman" w:hAnsi="Times New Roman"/>
          <w:b/>
          <w:szCs w:val="28"/>
        </w:rPr>
      </w:pPr>
      <w:r w:rsidRPr="00FB184F">
        <w:rPr>
          <w:rFonts w:ascii="Times New Roman" w:hAnsi="Times New Roman"/>
          <w:b/>
          <w:szCs w:val="28"/>
        </w:rPr>
        <w:lastRenderedPageBreak/>
        <w:t xml:space="preserve">Trả lời: </w:t>
      </w:r>
    </w:p>
    <w:p w14:paraId="4E670E99" w14:textId="77777777" w:rsidR="00654474" w:rsidRPr="00FB184F" w:rsidRDefault="00654474" w:rsidP="00F918D4">
      <w:pPr>
        <w:tabs>
          <w:tab w:val="left" w:pos="7938"/>
          <w:tab w:val="left" w:pos="8505"/>
        </w:tabs>
        <w:spacing w:before="120" w:after="120"/>
        <w:ind w:firstLine="459"/>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UBND quận đã chỉ đạo các phòng, ban, đơn vị kiểm tra, rà soát thực tế, UBND quận trả lời cử tri như sau:</w:t>
      </w:r>
    </w:p>
    <w:p w14:paraId="62A7F4CC" w14:textId="5EDBD708" w:rsidR="00654474" w:rsidRPr="00FB184F" w:rsidRDefault="00865BD9" w:rsidP="00F918D4">
      <w:pPr>
        <w:tabs>
          <w:tab w:val="left" w:pos="7938"/>
          <w:tab w:val="left" w:pos="8505"/>
        </w:tabs>
        <w:spacing w:before="120" w:after="120"/>
        <w:ind w:firstLine="459"/>
        <w:jc w:val="both"/>
        <w:rPr>
          <w:rFonts w:ascii="Times New Roman" w:hAnsi="Times New Roman"/>
          <w:b/>
          <w:bCs/>
          <w:iCs/>
          <w:color w:val="000000" w:themeColor="text1"/>
          <w:szCs w:val="28"/>
        </w:rPr>
      </w:pPr>
      <w:r w:rsidRPr="00FB184F">
        <w:rPr>
          <w:rFonts w:ascii="Times New Roman" w:hAnsi="Times New Roman"/>
          <w:b/>
          <w:bCs/>
          <w:iCs/>
          <w:color w:val="000000" w:themeColor="text1"/>
          <w:szCs w:val="28"/>
        </w:rPr>
        <w:t>a)</w:t>
      </w:r>
      <w:r w:rsidR="00654474" w:rsidRPr="00FB184F">
        <w:rPr>
          <w:rFonts w:ascii="Times New Roman" w:hAnsi="Times New Roman"/>
          <w:b/>
          <w:bCs/>
          <w:iCs/>
          <w:color w:val="000000" w:themeColor="text1"/>
          <w:szCs w:val="28"/>
        </w:rPr>
        <w:t xml:space="preserve"> Xây dựng nhà văn hóa làm điểm sinh hoạt, hội họp cho 4 Tổ dân phố 27, 28, 29, 30 tại khu đất trước cửa nhà số 31/152 Đường Lê Lai: </w:t>
      </w:r>
    </w:p>
    <w:p w14:paraId="6067218E" w14:textId="77777777" w:rsidR="00654474" w:rsidRPr="00FB184F" w:rsidRDefault="00654474" w:rsidP="00F918D4">
      <w:pPr>
        <w:tabs>
          <w:tab w:val="left" w:pos="7938"/>
          <w:tab w:val="left" w:pos="8505"/>
        </w:tabs>
        <w:spacing w:before="120" w:after="120"/>
        <w:ind w:firstLine="459"/>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Khu đất trước cửa nhà số 31/152 đường Lê Lai thuộc lô đất A12/P2- chức năng sử dụng đất là đất bãi đỗ xe, có tổng diện tích là 0,26ha đang được Sở Giao thông vận tải nghiên cứu trình UBND thành phố Dự án xây dựng mới bãi đỗ xe tại phường Máy Chai (thuộc danh mục các dự án thu hút đầu tư). Do vậy, việc xây dựng nhà văn hóa tại vị trí trên là không khả thi và không phù hợp.</w:t>
      </w:r>
    </w:p>
    <w:p w14:paraId="7D76ADF8" w14:textId="60D9165D" w:rsidR="00654474" w:rsidRDefault="00865BD9" w:rsidP="00F918D4">
      <w:pPr>
        <w:tabs>
          <w:tab w:val="left" w:pos="7938"/>
          <w:tab w:val="left" w:pos="8505"/>
        </w:tabs>
        <w:spacing w:before="120" w:after="120"/>
        <w:ind w:firstLine="459"/>
        <w:jc w:val="both"/>
        <w:rPr>
          <w:rFonts w:ascii="Times New Roman" w:hAnsi="Times New Roman"/>
          <w:b/>
          <w:bCs/>
          <w:iCs/>
          <w:color w:val="000000" w:themeColor="text1"/>
          <w:szCs w:val="28"/>
        </w:rPr>
      </w:pPr>
      <w:r w:rsidRPr="00FB184F">
        <w:rPr>
          <w:rFonts w:ascii="Times New Roman" w:hAnsi="Times New Roman"/>
          <w:b/>
          <w:bCs/>
          <w:iCs/>
          <w:color w:val="000000" w:themeColor="text1"/>
          <w:szCs w:val="28"/>
        </w:rPr>
        <w:t>b)</w:t>
      </w:r>
      <w:r w:rsidR="00654474" w:rsidRPr="00FB184F">
        <w:rPr>
          <w:rFonts w:ascii="Times New Roman" w:hAnsi="Times New Roman"/>
          <w:b/>
          <w:bCs/>
          <w:iCs/>
          <w:color w:val="000000" w:themeColor="text1"/>
          <w:szCs w:val="28"/>
        </w:rPr>
        <w:t xml:space="preserve"> Nâng cấp, sửa chữa Nhà văn hóa liên tổ dân phố số 7, 8, 9, 10 tại ngõ 149 Lê Lai. </w:t>
      </w:r>
    </w:p>
    <w:p w14:paraId="033BCDEC" w14:textId="5E982B78" w:rsidR="00AA4D59" w:rsidRPr="00AA4D59" w:rsidRDefault="00AA4D59" w:rsidP="00F918D4">
      <w:pPr>
        <w:tabs>
          <w:tab w:val="left" w:pos="7938"/>
          <w:tab w:val="left" w:pos="8505"/>
        </w:tabs>
        <w:spacing w:before="120" w:after="120"/>
        <w:ind w:firstLine="459"/>
        <w:jc w:val="both"/>
        <w:rPr>
          <w:rFonts w:ascii="Times New Roman" w:hAnsi="Times New Roman"/>
          <w:b/>
          <w:bCs/>
          <w:iCs/>
          <w:szCs w:val="28"/>
        </w:rPr>
      </w:pPr>
      <w:r w:rsidRPr="00AA4D59">
        <w:rPr>
          <w:rFonts w:ascii="Times New Roman" w:hAnsi="Times New Roman"/>
          <w:szCs w:val="28"/>
          <w:shd w:val="clear" w:color="auto" w:fill="FFFFFF"/>
        </w:rPr>
        <w:t>Qua khảo sát thực tế nhà văn hóa ngõ 149 Lê Lai: Hiện trạng nhà 1 tầng, mái tôn, có hiện tượng ngấm dột, không đảm bảo cho sinh hoạt cộng đồng. Đoàn khảo sát của UBND quận đã tiến hành kiểm tra hiện trạng và nhất trí, đề xuất UBND quận đưa vào danh sách cải tạo, sửa chữa bằng trong năm 2022. Ngày 02/6/2022, UBND quận đã ban hành Quyết định số 1042/QĐ-UBND về việc “cho phép chuẩn bị đầu tư và giao chủ đầu tư các công trình dự kiến duy tu, sửa chữa năm 2022 Quận Ngô Quyền”; trong đó có giao UBND phường Máy Chai làm chủ đầu tư thực hiện sửa chữa Nhà văn hóa liên tổ dân phố số 7, 8, 9, 10 tại ngõ 149 Lê Lai; đến nay công trình đã</w:t>
      </w:r>
      <w:r w:rsidR="00286E78">
        <w:rPr>
          <w:rFonts w:ascii="Times New Roman" w:hAnsi="Times New Roman"/>
          <w:szCs w:val="28"/>
          <w:shd w:val="clear" w:color="auto" w:fill="FFFFFF"/>
        </w:rPr>
        <w:t xml:space="preserve"> thi công,</w:t>
      </w:r>
      <w:r w:rsidRPr="00AA4D59">
        <w:rPr>
          <w:rFonts w:ascii="Times New Roman" w:hAnsi="Times New Roman"/>
          <w:szCs w:val="28"/>
          <w:shd w:val="clear" w:color="auto" w:fill="FFFFFF"/>
        </w:rPr>
        <w:t xml:space="preserve"> hoàn thành đưa vào sử dụng.</w:t>
      </w:r>
    </w:p>
    <w:p w14:paraId="2168CCE0" w14:textId="6F0BFC85" w:rsidR="00654474" w:rsidRPr="00FB184F" w:rsidRDefault="00865BD9" w:rsidP="00F918D4">
      <w:pPr>
        <w:tabs>
          <w:tab w:val="left" w:pos="7938"/>
          <w:tab w:val="left" w:pos="8505"/>
        </w:tabs>
        <w:spacing w:before="120" w:after="120"/>
        <w:ind w:firstLine="459"/>
        <w:jc w:val="both"/>
        <w:rPr>
          <w:rFonts w:ascii="Times New Roman" w:hAnsi="Times New Roman"/>
          <w:b/>
          <w:bCs/>
          <w:iCs/>
          <w:color w:val="000000" w:themeColor="text1"/>
          <w:spacing w:val="-6"/>
          <w:szCs w:val="28"/>
        </w:rPr>
      </w:pPr>
      <w:r w:rsidRPr="00FB184F">
        <w:rPr>
          <w:rFonts w:ascii="Times New Roman" w:hAnsi="Times New Roman"/>
          <w:b/>
          <w:bCs/>
          <w:iCs/>
          <w:color w:val="000000" w:themeColor="text1"/>
          <w:spacing w:val="-6"/>
          <w:szCs w:val="28"/>
        </w:rPr>
        <w:t>c)</w:t>
      </w:r>
      <w:r w:rsidR="00654474" w:rsidRPr="00FB184F">
        <w:rPr>
          <w:rFonts w:ascii="Times New Roman" w:hAnsi="Times New Roman"/>
          <w:b/>
          <w:bCs/>
          <w:iCs/>
          <w:color w:val="000000" w:themeColor="text1"/>
          <w:spacing w:val="-6"/>
          <w:szCs w:val="28"/>
        </w:rPr>
        <w:t xml:space="preserve"> Nâng cấp mặt đường </w:t>
      </w:r>
      <w:r w:rsidR="005606C7">
        <w:rPr>
          <w:rFonts w:ascii="Times New Roman" w:hAnsi="Times New Roman"/>
          <w:b/>
          <w:bCs/>
          <w:iCs/>
          <w:color w:val="000000" w:themeColor="text1"/>
          <w:spacing w:val="-6"/>
          <w:szCs w:val="28"/>
        </w:rPr>
        <w:t xml:space="preserve">và hệ thống thoát nước ngõ 270 </w:t>
      </w:r>
      <w:r w:rsidR="00654474" w:rsidRPr="00FB184F">
        <w:rPr>
          <w:rFonts w:ascii="Times New Roman" w:hAnsi="Times New Roman"/>
          <w:b/>
          <w:bCs/>
          <w:iCs/>
          <w:color w:val="000000" w:themeColor="text1"/>
          <w:spacing w:val="-6"/>
          <w:szCs w:val="28"/>
        </w:rPr>
        <w:t>Lê Lai</w:t>
      </w:r>
    </w:p>
    <w:p w14:paraId="2098759F" w14:textId="24872301" w:rsidR="00654474" w:rsidRPr="00FB184F" w:rsidRDefault="00654474" w:rsidP="00F918D4">
      <w:pPr>
        <w:pStyle w:val="BodyTextIndent3"/>
        <w:spacing w:before="120" w:after="120"/>
        <w:ind w:firstLine="459"/>
        <w:rPr>
          <w:rFonts w:ascii="Times New Roman" w:hAnsi="Times New Roman"/>
          <w:bCs/>
          <w:iCs/>
          <w:color w:val="000000" w:themeColor="text1"/>
          <w:spacing w:val="-2"/>
          <w:szCs w:val="28"/>
        </w:rPr>
      </w:pPr>
      <w:r w:rsidRPr="00FB184F">
        <w:rPr>
          <w:rFonts w:ascii="Times New Roman" w:hAnsi="Times New Roman"/>
          <w:bCs/>
          <w:iCs/>
          <w:color w:val="000000" w:themeColor="text1"/>
          <w:szCs w:val="28"/>
        </w:rPr>
        <w:t xml:space="preserve"> Qua kiểm tra, khảo sát tại thực địa:</w:t>
      </w:r>
      <w:r w:rsidRPr="00FB184F">
        <w:rPr>
          <w:rFonts w:ascii="Times New Roman" w:hAnsi="Times New Roman"/>
          <w:bCs/>
          <w:iCs/>
          <w:color w:val="000000" w:themeColor="text1"/>
          <w:spacing w:val="-2"/>
          <w:szCs w:val="28"/>
        </w:rPr>
        <w:t xml:space="preserve"> Ngõ 270 Lê Lai có cao độ và nền mặt ngõ cơ bản đảm bảo, chưa có hiện tượng ngập lụt. Hiện nay, UBND quận </w:t>
      </w:r>
      <w:r w:rsidR="00A97D6C">
        <w:rPr>
          <w:rFonts w:ascii="Times New Roman" w:hAnsi="Times New Roman"/>
          <w:bCs/>
          <w:iCs/>
          <w:color w:val="000000" w:themeColor="text1"/>
          <w:spacing w:val="-2"/>
          <w:szCs w:val="28"/>
        </w:rPr>
        <w:t xml:space="preserve">đang </w:t>
      </w:r>
      <w:r w:rsidRPr="00FB184F">
        <w:rPr>
          <w:rFonts w:ascii="Times New Roman" w:hAnsi="Times New Roman"/>
          <w:bCs/>
          <w:iCs/>
          <w:color w:val="000000" w:themeColor="text1"/>
          <w:spacing w:val="-2"/>
          <w:szCs w:val="28"/>
        </w:rPr>
        <w:t>ưu tiên bố trí kinh phí để cải tạo, sửa chữa cho các ngõ đang bị ngập lụt, xuống cấp. Ngõ 270 Lê Lai sẽ xem xét sửa chữa, nâng cấp vào các năm sau.</w:t>
      </w:r>
    </w:p>
    <w:p w14:paraId="76889617" w14:textId="77777777" w:rsidR="001228CF" w:rsidRPr="00FB184F" w:rsidRDefault="001228CF" w:rsidP="00F918D4">
      <w:pPr>
        <w:tabs>
          <w:tab w:val="left" w:pos="709"/>
        </w:tabs>
        <w:spacing w:before="120" w:after="120"/>
        <w:ind w:firstLine="567"/>
        <w:jc w:val="both"/>
        <w:rPr>
          <w:rFonts w:ascii="Times New Roman" w:hAnsi="Times New Roman"/>
          <w:b/>
          <w:color w:val="000000"/>
          <w:szCs w:val="28"/>
        </w:rPr>
      </w:pPr>
      <w:r w:rsidRPr="00FB184F">
        <w:rPr>
          <w:rFonts w:ascii="Times New Roman" w:hAnsi="Times New Roman"/>
          <w:b/>
          <w:color w:val="000000"/>
          <w:szCs w:val="28"/>
        </w:rPr>
        <w:t xml:space="preserve">2. </w:t>
      </w:r>
      <w:r w:rsidRPr="00FB184F">
        <w:rPr>
          <w:rFonts w:ascii="Times New Roman" w:hAnsi="Times New Roman"/>
          <w:b/>
          <w:bCs/>
          <w:iCs/>
          <w:szCs w:val="28"/>
        </w:rPr>
        <w:t xml:space="preserve">Đối với kiến nghị của </w:t>
      </w:r>
      <w:r w:rsidRPr="00FB184F">
        <w:rPr>
          <w:rFonts w:ascii="Times New Roman" w:hAnsi="Times New Roman"/>
          <w:b/>
          <w:color w:val="000000"/>
          <w:szCs w:val="28"/>
        </w:rPr>
        <w:t xml:space="preserve">cử tri phường </w:t>
      </w:r>
      <w:r w:rsidR="00D66F6C" w:rsidRPr="00FB184F">
        <w:rPr>
          <w:rFonts w:ascii="Times New Roman" w:hAnsi="Times New Roman"/>
          <w:b/>
          <w:color w:val="000000"/>
          <w:szCs w:val="28"/>
        </w:rPr>
        <w:t>Đằng Giang:</w:t>
      </w:r>
    </w:p>
    <w:p w14:paraId="70F2E11F" w14:textId="0D990EFB" w:rsidR="00D66F6C" w:rsidRPr="00FB184F" w:rsidRDefault="003D3F9C" w:rsidP="00F918D4">
      <w:pPr>
        <w:tabs>
          <w:tab w:val="left" w:pos="567"/>
          <w:tab w:val="left" w:pos="8505"/>
        </w:tabs>
        <w:spacing w:before="120" w:after="120"/>
        <w:jc w:val="both"/>
        <w:rPr>
          <w:rFonts w:ascii="Times New Roman" w:hAnsi="Times New Roman"/>
          <w:color w:val="000000" w:themeColor="text1"/>
          <w:szCs w:val="28"/>
        </w:rPr>
      </w:pPr>
      <w:r w:rsidRPr="00FB184F">
        <w:rPr>
          <w:rFonts w:ascii="Times New Roman" w:hAnsi="Times New Roman"/>
          <w:b/>
          <w:color w:val="000000"/>
          <w:szCs w:val="28"/>
        </w:rPr>
        <w:tab/>
        <w:t>2.1.</w:t>
      </w:r>
      <w:r w:rsidR="00D66F6C" w:rsidRPr="00FB184F">
        <w:rPr>
          <w:rFonts w:ascii="Times New Roman" w:hAnsi="Times New Roman"/>
          <w:b/>
          <w:color w:val="000000"/>
          <w:szCs w:val="28"/>
        </w:rPr>
        <w:t xml:space="preserve"> </w:t>
      </w:r>
      <w:r w:rsidRPr="00FB184F">
        <w:rPr>
          <w:rFonts w:ascii="Times New Roman" w:hAnsi="Times New Roman"/>
          <w:bCs/>
          <w:iCs/>
          <w:color w:val="000000" w:themeColor="text1"/>
          <w:szCs w:val="28"/>
        </w:rPr>
        <w:t xml:space="preserve">Sau khi triển khai Dự án xây dựng Cầu Rào 1, hiện nay Chợ Cầu Rào còn 42 hộ kinh doanh trên diện tích 1.211m2 nhưng không hiệu quả. Đề nghị UBND quận quan tâm, xem xét điều chỉnh quy hoạch để xây dựng nhà văn hóa và </w:t>
      </w:r>
      <w:r w:rsidR="00CB46E2">
        <w:rPr>
          <w:rFonts w:ascii="Times New Roman" w:hAnsi="Times New Roman"/>
          <w:bCs/>
          <w:iCs/>
          <w:color w:val="000000" w:themeColor="text1"/>
          <w:szCs w:val="28"/>
        </w:rPr>
        <w:t>sân chơi cộng đồng cho Nhân dân.</w:t>
      </w:r>
    </w:p>
    <w:p w14:paraId="30B34A57" w14:textId="77777777" w:rsidR="008029D1" w:rsidRPr="00FB184F" w:rsidRDefault="008029D1" w:rsidP="00F918D4">
      <w:pPr>
        <w:tabs>
          <w:tab w:val="left" w:pos="709"/>
        </w:tabs>
        <w:spacing w:before="120" w:after="120"/>
        <w:ind w:firstLine="567"/>
        <w:jc w:val="both"/>
        <w:rPr>
          <w:rFonts w:ascii="Times New Roman" w:hAnsi="Times New Roman"/>
          <w:b/>
          <w:color w:val="000000" w:themeColor="text1"/>
          <w:spacing w:val="-4"/>
          <w:szCs w:val="28"/>
        </w:rPr>
      </w:pPr>
      <w:r w:rsidRPr="00FB184F">
        <w:rPr>
          <w:rFonts w:ascii="Times New Roman" w:hAnsi="Times New Roman"/>
          <w:b/>
          <w:color w:val="000000" w:themeColor="text1"/>
          <w:spacing w:val="-4"/>
          <w:szCs w:val="28"/>
        </w:rPr>
        <w:t>Trả lời:</w:t>
      </w:r>
    </w:p>
    <w:p w14:paraId="70D2BD95" w14:textId="1E6A5685" w:rsidR="00001190" w:rsidRPr="00FB184F" w:rsidRDefault="00001190" w:rsidP="00F918D4">
      <w:pPr>
        <w:spacing w:before="120" w:after="120"/>
        <w:ind w:firstLine="567"/>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 xml:space="preserve">Tiếp thu kiến nghị của cử tri, UBND quận đã </w:t>
      </w:r>
      <w:r w:rsidR="00A97D6C">
        <w:rPr>
          <w:rFonts w:ascii="Times New Roman" w:hAnsi="Times New Roman"/>
          <w:bCs/>
          <w:iCs/>
          <w:color w:val="000000" w:themeColor="text1"/>
          <w:szCs w:val="28"/>
        </w:rPr>
        <w:t>chỉ đạo</w:t>
      </w:r>
      <w:r w:rsidRPr="00FB184F">
        <w:rPr>
          <w:rFonts w:ascii="Times New Roman" w:hAnsi="Times New Roman"/>
          <w:bCs/>
          <w:iCs/>
          <w:color w:val="000000" w:themeColor="text1"/>
          <w:szCs w:val="28"/>
        </w:rPr>
        <w:t xml:space="preserve"> các đơn vị liên quan </w:t>
      </w:r>
      <w:r w:rsidR="00586BD9">
        <w:rPr>
          <w:rFonts w:ascii="Times New Roman" w:hAnsi="Times New Roman"/>
          <w:bCs/>
          <w:iCs/>
          <w:color w:val="000000" w:themeColor="text1"/>
          <w:szCs w:val="28"/>
        </w:rPr>
        <w:t>kiểm tra, giải quyết</w:t>
      </w:r>
      <w:r w:rsidRPr="00FB184F">
        <w:rPr>
          <w:rFonts w:ascii="Times New Roman" w:hAnsi="Times New Roman"/>
          <w:bCs/>
          <w:iCs/>
          <w:color w:val="000000" w:themeColor="text1"/>
          <w:szCs w:val="28"/>
        </w:rPr>
        <w:t xml:space="preserve">; đồng thời giao UBND phường báo cáo nguồn gốc sử dụng đất, hiện trạng quản lý sử dụng đất tại khu vực chợ Cầu Rào. Trên cơ sở rà soát, báo cáo của các đơn vị, UBND quận </w:t>
      </w:r>
      <w:r w:rsidR="00CC456B">
        <w:rPr>
          <w:rFonts w:ascii="Times New Roman" w:hAnsi="Times New Roman"/>
          <w:bCs/>
          <w:iCs/>
          <w:color w:val="000000" w:themeColor="text1"/>
          <w:szCs w:val="28"/>
        </w:rPr>
        <w:t>thông tin và trả lời cử tri như sau</w:t>
      </w:r>
      <w:r w:rsidRPr="00FB184F">
        <w:rPr>
          <w:rFonts w:ascii="Times New Roman" w:hAnsi="Times New Roman"/>
          <w:bCs/>
          <w:iCs/>
          <w:color w:val="000000" w:themeColor="text1"/>
          <w:szCs w:val="28"/>
        </w:rPr>
        <w:t>:</w:t>
      </w:r>
    </w:p>
    <w:p w14:paraId="5FBFDF22" w14:textId="77777777" w:rsidR="00001190" w:rsidRPr="00FB184F" w:rsidRDefault="00001190" w:rsidP="00F918D4">
      <w:pPr>
        <w:spacing w:before="120" w:after="120"/>
        <w:ind w:firstLine="567"/>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 Theo Quy hoạch 1/2000 Quận Ngô Quyền thì khu vực chợ Cầu Rào thuộc ô đất A-56/CCĐVO-2 (Đất công cộng đơn vị ở, diện tích: 2000m2).</w:t>
      </w:r>
    </w:p>
    <w:p w14:paraId="0C19360F" w14:textId="0EC1E983" w:rsidR="00001190" w:rsidRPr="00FB184F" w:rsidRDefault="00001190" w:rsidP="00F918D4">
      <w:pPr>
        <w:tabs>
          <w:tab w:val="left" w:pos="709"/>
        </w:tabs>
        <w:spacing w:before="120" w:after="120"/>
        <w:ind w:firstLine="567"/>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lastRenderedPageBreak/>
        <w:t>- Theo Báo cáo của UBND phường Đằng Giang, về hiện trạng khu vực này đã được thu hồi một phần để mở rộng đường Lạch Tray, diện tích còn lại th</w:t>
      </w:r>
      <w:r w:rsidR="00586BD9">
        <w:rPr>
          <w:rFonts w:ascii="Times New Roman" w:hAnsi="Times New Roman"/>
          <w:bCs/>
          <w:iCs/>
          <w:color w:val="000000" w:themeColor="text1"/>
          <w:szCs w:val="28"/>
        </w:rPr>
        <w:t>eo Bản đồ địa chính thu hồi đất là</w:t>
      </w:r>
      <w:r w:rsidRPr="00FB184F">
        <w:rPr>
          <w:rFonts w:ascii="Times New Roman" w:hAnsi="Times New Roman"/>
          <w:bCs/>
          <w:iCs/>
          <w:color w:val="000000" w:themeColor="text1"/>
          <w:szCs w:val="28"/>
        </w:rPr>
        <w:t xml:space="preserve"> 1.211m2, hiện nay còn 42 hộ đang</w:t>
      </w:r>
      <w:r w:rsidR="00586BD9">
        <w:rPr>
          <w:rFonts w:ascii="Times New Roman" w:hAnsi="Times New Roman"/>
          <w:bCs/>
          <w:iCs/>
          <w:color w:val="000000" w:themeColor="text1"/>
          <w:szCs w:val="28"/>
        </w:rPr>
        <w:t xml:space="preserve"> hoạt động</w:t>
      </w:r>
      <w:r w:rsidRPr="00FB184F">
        <w:rPr>
          <w:rFonts w:ascii="Times New Roman" w:hAnsi="Times New Roman"/>
          <w:bCs/>
          <w:iCs/>
          <w:color w:val="000000" w:themeColor="text1"/>
          <w:szCs w:val="28"/>
        </w:rPr>
        <w:t xml:space="preserve"> kinh </w:t>
      </w:r>
      <w:r w:rsidR="00586BD9">
        <w:rPr>
          <w:rFonts w:ascii="Times New Roman" w:hAnsi="Times New Roman"/>
          <w:bCs/>
          <w:iCs/>
          <w:color w:val="000000" w:themeColor="text1"/>
          <w:szCs w:val="28"/>
        </w:rPr>
        <w:t>doanh bình thường</w:t>
      </w:r>
      <w:r w:rsidRPr="00FB184F">
        <w:rPr>
          <w:rFonts w:ascii="Times New Roman" w:hAnsi="Times New Roman"/>
          <w:bCs/>
          <w:iCs/>
          <w:color w:val="000000" w:themeColor="text1"/>
          <w:szCs w:val="28"/>
        </w:rPr>
        <w:t xml:space="preserve">. Như vậy, trước mắt theo đề nghị của cử tri về việc có nơi sinh hoạt cộng đồng, nhà văn hoá để nâng cao đời sống tinh thần, điều kiện sinh hoạt của Nhân dân trong khu vực thì UBND quận đề nghị Nhân dân tiếp tục sinh hoạt tại Đình Nam Pháp (đã được nâng cấp). Trong thời gian tới khi có chủ trương của thành phố thì UBND quận sẽ </w:t>
      </w:r>
      <w:r w:rsidR="00D40EC9">
        <w:rPr>
          <w:rFonts w:ascii="Times New Roman" w:hAnsi="Times New Roman"/>
          <w:bCs/>
          <w:iCs/>
          <w:color w:val="000000" w:themeColor="text1"/>
          <w:szCs w:val="28"/>
        </w:rPr>
        <w:t xml:space="preserve">xem xét kiến nghị của cử tri, </w:t>
      </w:r>
      <w:r w:rsidRPr="00FB184F">
        <w:rPr>
          <w:rFonts w:ascii="Times New Roman" w:hAnsi="Times New Roman"/>
          <w:bCs/>
          <w:iCs/>
          <w:color w:val="000000" w:themeColor="text1"/>
          <w:szCs w:val="28"/>
        </w:rPr>
        <w:t>nghiên cứu thực hiện theo quy định.</w:t>
      </w:r>
    </w:p>
    <w:p w14:paraId="72F9A885" w14:textId="259484EF" w:rsidR="00D66F6C" w:rsidRPr="00FB184F" w:rsidRDefault="00391FD1" w:rsidP="00F918D4">
      <w:pPr>
        <w:tabs>
          <w:tab w:val="left" w:pos="709"/>
        </w:tabs>
        <w:spacing w:before="120" w:after="120"/>
        <w:ind w:firstLine="567"/>
        <w:jc w:val="both"/>
        <w:rPr>
          <w:rFonts w:ascii="Times New Roman" w:hAnsi="Times New Roman"/>
          <w:color w:val="000000" w:themeColor="text1"/>
          <w:spacing w:val="-4"/>
          <w:szCs w:val="28"/>
        </w:rPr>
      </w:pPr>
      <w:r w:rsidRPr="00FB184F">
        <w:rPr>
          <w:rFonts w:ascii="Times New Roman" w:hAnsi="Times New Roman"/>
          <w:b/>
          <w:color w:val="000000" w:themeColor="text1"/>
          <w:spacing w:val="-4"/>
          <w:szCs w:val="28"/>
        </w:rPr>
        <w:t>2.2.</w:t>
      </w:r>
      <w:r w:rsidR="00D66F6C" w:rsidRPr="00FB184F">
        <w:rPr>
          <w:rFonts w:ascii="Times New Roman" w:hAnsi="Times New Roman"/>
          <w:color w:val="000000" w:themeColor="text1"/>
          <w:spacing w:val="-4"/>
          <w:szCs w:val="28"/>
        </w:rPr>
        <w:t xml:space="preserve"> </w:t>
      </w:r>
      <w:r w:rsidRPr="00FB184F">
        <w:rPr>
          <w:rFonts w:ascii="Times New Roman" w:hAnsi="Times New Roman"/>
          <w:szCs w:val="28"/>
        </w:rPr>
        <w:t>Hiện nay Dự án nằm trong khu vực đường Vũ Trọng Khánh (đầu ngõ 241 Lạch Tray - cũ) trên địa bàn phường Đằng Giang đã lâu không được triển khai, hàng rào tôn hỏng, các cây bạch đàn, cây cột điện nghiêng ra đường rất nguy hiểm cho người dân đi lại, là nơi bị đổ rác thải gây ô nhiễm môi trường. Đề nghị UBND quận cho biết dự án có được tiếp tục triển khai hay không và có biện pháp giải quyết các tình trạng trên?</w:t>
      </w:r>
    </w:p>
    <w:p w14:paraId="6EC2FE3C" w14:textId="69022EF8" w:rsidR="008029D1" w:rsidRPr="00FB184F" w:rsidRDefault="008029D1" w:rsidP="00F918D4">
      <w:pPr>
        <w:tabs>
          <w:tab w:val="left" w:pos="709"/>
        </w:tabs>
        <w:spacing w:before="120" w:after="120"/>
        <w:ind w:firstLine="567"/>
        <w:jc w:val="both"/>
        <w:rPr>
          <w:rFonts w:ascii="Times New Roman" w:hAnsi="Times New Roman"/>
          <w:b/>
          <w:color w:val="000000" w:themeColor="text1"/>
          <w:spacing w:val="-4"/>
          <w:szCs w:val="28"/>
        </w:rPr>
      </w:pPr>
      <w:r w:rsidRPr="00FB184F">
        <w:rPr>
          <w:rFonts w:ascii="Times New Roman" w:hAnsi="Times New Roman"/>
          <w:b/>
          <w:color w:val="000000" w:themeColor="text1"/>
          <w:spacing w:val="-4"/>
          <w:szCs w:val="28"/>
        </w:rPr>
        <w:t>Trả lời:</w:t>
      </w:r>
    </w:p>
    <w:p w14:paraId="350AC2C6" w14:textId="6FAD7F36" w:rsidR="00391FD1" w:rsidRPr="00FB184F" w:rsidRDefault="00BE2C0B" w:rsidP="00F918D4">
      <w:pPr>
        <w:pStyle w:val="BodyTextIndent"/>
        <w:widowControl w:val="0"/>
        <w:tabs>
          <w:tab w:val="clear" w:pos="709"/>
          <w:tab w:val="left" w:pos="540"/>
          <w:tab w:val="left" w:pos="7938"/>
          <w:tab w:val="left" w:pos="8505"/>
        </w:tabs>
        <w:spacing w:before="120" w:after="120"/>
        <w:ind w:firstLine="0"/>
        <w:rPr>
          <w:bCs/>
        </w:rPr>
      </w:pPr>
      <w:r w:rsidRPr="00FB184F">
        <w:rPr>
          <w:bCs/>
        </w:rPr>
        <w:tab/>
      </w:r>
      <w:r w:rsidR="00391FD1" w:rsidRPr="00FB184F">
        <w:rPr>
          <w:bCs/>
        </w:rPr>
        <w:t>Năm 2016, UBND quận dự kiến thực hiện Dự án đấu giá QSDĐ tại ngõ 241 Lạch Tray để chỉnh trang đô thị tại khu vực. Tuy nhiên, do vướng mắc trong quá trình giải phóng mặt bằng, thời gian qua để đảm bảo mỹ quan đô thị, UBND quận đã</w:t>
      </w:r>
      <w:r w:rsidR="00A27B68">
        <w:rPr>
          <w:bCs/>
        </w:rPr>
        <w:t xml:space="preserve"> triển khai</w:t>
      </w:r>
      <w:r w:rsidR="00391FD1" w:rsidRPr="00FB184F">
        <w:rPr>
          <w:bCs/>
        </w:rPr>
        <w:t xml:space="preserve"> </w:t>
      </w:r>
      <w:r w:rsidR="0099757D">
        <w:rPr>
          <w:bCs/>
        </w:rPr>
        <w:t xml:space="preserve">dự án </w:t>
      </w:r>
      <w:r w:rsidR="00391FD1" w:rsidRPr="00FB184F">
        <w:rPr>
          <w:bCs/>
        </w:rPr>
        <w:t>cải tạo, nâng cấp</w:t>
      </w:r>
      <w:r w:rsidR="0099757D">
        <w:rPr>
          <w:bCs/>
        </w:rPr>
        <w:t xml:space="preserve"> ngõ 241 Lạch Tray, nay là</w:t>
      </w:r>
      <w:r w:rsidR="00391FD1" w:rsidRPr="00FB184F">
        <w:rPr>
          <w:bCs/>
        </w:rPr>
        <w:t xml:space="preserve"> đường</w:t>
      </w:r>
      <w:r w:rsidR="0099757D">
        <w:rPr>
          <w:bCs/>
        </w:rPr>
        <w:t xml:space="preserve"> Vũ Trọng Khánh để</w:t>
      </w:r>
      <w:r w:rsidR="00391FD1" w:rsidRPr="00FB184F">
        <w:rPr>
          <w:bCs/>
        </w:rPr>
        <w:t xml:space="preserve"> phục vụ nhu cầu đi lại của Nhân dân. </w:t>
      </w:r>
    </w:p>
    <w:p w14:paraId="78DF06F5" w14:textId="1CA083AA" w:rsidR="00391FD1" w:rsidRDefault="0099757D" w:rsidP="00F918D4">
      <w:pPr>
        <w:spacing w:before="120" w:after="120"/>
        <w:ind w:firstLine="567"/>
        <w:jc w:val="both"/>
        <w:rPr>
          <w:rFonts w:ascii="Times New Roman" w:hAnsi="Times New Roman"/>
          <w:bCs/>
          <w:szCs w:val="28"/>
        </w:rPr>
      </w:pPr>
      <w:r>
        <w:rPr>
          <w:rFonts w:ascii="Times New Roman" w:hAnsi="Times New Roman"/>
          <w:bCs/>
          <w:szCs w:val="28"/>
        </w:rPr>
        <w:t>UBND quận đã chỉ đạo</w:t>
      </w:r>
      <w:r w:rsidR="00391FD1" w:rsidRPr="00FB184F">
        <w:rPr>
          <w:rFonts w:ascii="Times New Roman" w:hAnsi="Times New Roman"/>
          <w:bCs/>
          <w:szCs w:val="28"/>
        </w:rPr>
        <w:t xml:space="preserve"> Phòng Quản lý đô thị đôn đốc UBND phường Đằng Giang phối hợp với Công ty TNHH MTV đô thị Ngô Quyền 1 và Nhân dân tổ dân phố số 2 Nam Pháp 2 </w:t>
      </w:r>
      <w:r w:rsidR="005C510F">
        <w:rPr>
          <w:rFonts w:ascii="Times New Roman" w:hAnsi="Times New Roman"/>
          <w:bCs/>
          <w:szCs w:val="28"/>
        </w:rPr>
        <w:t xml:space="preserve">thường xuyên </w:t>
      </w:r>
      <w:r w:rsidR="00391FD1" w:rsidRPr="00FB184F">
        <w:rPr>
          <w:rFonts w:ascii="Times New Roman" w:hAnsi="Times New Roman"/>
          <w:bCs/>
          <w:szCs w:val="28"/>
        </w:rPr>
        <w:t>tổ chức quét dọn, thu gom rác để đúng nơi quy định và cắt tỉa cây nghiêng đổ ra phía đường tránh gây nguy hiểm cho người dân tham gia giao thông.</w:t>
      </w:r>
    </w:p>
    <w:p w14:paraId="47C5E573" w14:textId="645D6A33" w:rsidR="00D66F6C" w:rsidRPr="00FB184F" w:rsidRDefault="00774779" w:rsidP="00F918D4">
      <w:pPr>
        <w:pStyle w:val="BodyTextIndent3"/>
        <w:spacing w:before="120" w:after="120"/>
        <w:ind w:right="-91" w:firstLine="567"/>
        <w:rPr>
          <w:rFonts w:ascii="Times New Roman" w:hAnsi="Times New Roman"/>
          <w:b/>
          <w:color w:val="000000"/>
          <w:szCs w:val="28"/>
        </w:rPr>
      </w:pPr>
      <w:r w:rsidRPr="00FB184F">
        <w:rPr>
          <w:rFonts w:ascii="Times New Roman" w:hAnsi="Times New Roman"/>
          <w:b/>
          <w:bCs/>
          <w:iCs/>
          <w:szCs w:val="28"/>
        </w:rPr>
        <w:t xml:space="preserve">3. Đối với kiến nghị của </w:t>
      </w:r>
      <w:r w:rsidR="00893CAA" w:rsidRPr="00FB184F">
        <w:rPr>
          <w:rFonts w:ascii="Times New Roman" w:hAnsi="Times New Roman"/>
          <w:b/>
          <w:color w:val="000000"/>
          <w:szCs w:val="28"/>
        </w:rPr>
        <w:t>cử tri phường Đông Khê</w:t>
      </w:r>
      <w:r w:rsidR="00D66F6C" w:rsidRPr="00FB184F">
        <w:rPr>
          <w:rFonts w:ascii="Times New Roman" w:hAnsi="Times New Roman"/>
          <w:b/>
          <w:color w:val="000000"/>
          <w:szCs w:val="28"/>
        </w:rPr>
        <w:t>:</w:t>
      </w:r>
    </w:p>
    <w:p w14:paraId="0E00407A" w14:textId="0843C720" w:rsidR="008029D1" w:rsidRPr="00FB184F" w:rsidRDefault="00893CAA" w:rsidP="00F918D4">
      <w:pPr>
        <w:pStyle w:val="BodyTextIndent3"/>
        <w:spacing w:before="120" w:after="120"/>
        <w:ind w:right="-91" w:firstLine="567"/>
        <w:rPr>
          <w:rFonts w:ascii="Times New Roman" w:hAnsi="Times New Roman"/>
          <w:color w:val="000000" w:themeColor="text1"/>
          <w:szCs w:val="28"/>
        </w:rPr>
      </w:pPr>
      <w:r w:rsidRPr="00FB184F">
        <w:rPr>
          <w:rFonts w:ascii="Times New Roman" w:hAnsi="Times New Roman"/>
          <w:b/>
          <w:color w:val="000000"/>
          <w:szCs w:val="28"/>
        </w:rPr>
        <w:t>3.1.</w:t>
      </w:r>
      <w:r w:rsidR="00D66F6C" w:rsidRPr="00FB184F">
        <w:rPr>
          <w:rFonts w:ascii="Times New Roman" w:hAnsi="Times New Roman"/>
          <w:b/>
          <w:color w:val="000000"/>
          <w:szCs w:val="28"/>
        </w:rPr>
        <w:t xml:space="preserve"> </w:t>
      </w:r>
      <w:r w:rsidRPr="00FB184F">
        <w:rPr>
          <w:rFonts w:ascii="Times New Roman" w:hAnsi="Times New Roman"/>
          <w:bCs/>
          <w:iCs/>
          <w:color w:val="000000" w:themeColor="text1"/>
          <w:szCs w:val="28"/>
        </w:rPr>
        <w:t>Đề nghị UBND quận giải quyết, xử lý tình trạng lụt lội tại ngõ 275 Đông Khê. Nhân dân đã kiến nghị nhiều lần nhưng chưa được giải quyết dứt điểm.</w:t>
      </w:r>
    </w:p>
    <w:p w14:paraId="3AB637AD" w14:textId="77777777" w:rsidR="008029D1" w:rsidRPr="00FB184F" w:rsidRDefault="008029D1" w:rsidP="00F918D4">
      <w:pPr>
        <w:pStyle w:val="BodyTextIndent3"/>
        <w:spacing w:before="120" w:after="120"/>
        <w:ind w:right="-91" w:firstLine="567"/>
        <w:rPr>
          <w:rFonts w:ascii="Times New Roman" w:hAnsi="Times New Roman"/>
          <w:b/>
          <w:color w:val="000000" w:themeColor="text1"/>
          <w:szCs w:val="28"/>
        </w:rPr>
      </w:pPr>
      <w:r w:rsidRPr="00FB184F">
        <w:rPr>
          <w:rFonts w:ascii="Times New Roman" w:hAnsi="Times New Roman"/>
          <w:b/>
          <w:color w:val="000000" w:themeColor="text1"/>
          <w:szCs w:val="28"/>
        </w:rPr>
        <w:t>Trả lời:</w:t>
      </w:r>
    </w:p>
    <w:p w14:paraId="5995B339" w14:textId="467980F2" w:rsidR="00B751AB" w:rsidRPr="00FB184F" w:rsidRDefault="00B751AB" w:rsidP="00B751AB">
      <w:pPr>
        <w:spacing w:before="120" w:after="120"/>
        <w:ind w:firstLine="567"/>
        <w:jc w:val="both"/>
        <w:rPr>
          <w:rFonts w:ascii="Times New Roman" w:hAnsi="Times New Roman"/>
          <w:bCs/>
          <w:iCs/>
          <w:color w:val="000000" w:themeColor="text1"/>
          <w:szCs w:val="28"/>
        </w:rPr>
      </w:pPr>
      <w:r>
        <w:rPr>
          <w:rFonts w:ascii="Times New Roman" w:hAnsi="Times New Roman"/>
          <w:bCs/>
          <w:iCs/>
          <w:color w:val="000000" w:themeColor="text1"/>
          <w:szCs w:val="28"/>
        </w:rPr>
        <w:t xml:space="preserve">Qua </w:t>
      </w:r>
      <w:r w:rsidR="007207BB">
        <w:rPr>
          <w:rFonts w:ascii="Times New Roman" w:hAnsi="Times New Roman"/>
          <w:bCs/>
          <w:iCs/>
          <w:color w:val="000000" w:themeColor="text1"/>
          <w:szCs w:val="28"/>
        </w:rPr>
        <w:t>kiểm tra, khảo sát,</w:t>
      </w:r>
      <w:r w:rsidRPr="00FB184F">
        <w:rPr>
          <w:rFonts w:ascii="Times New Roman" w:hAnsi="Times New Roman"/>
          <w:bCs/>
          <w:iCs/>
          <w:color w:val="000000" w:themeColor="text1"/>
          <w:szCs w:val="28"/>
        </w:rPr>
        <w:t xml:space="preserve"> khu vực ngõ 275 Đông Khê (chiều dài ngõ bị thu hồi thực hiện Dự án Đầu tư xây dựng Khu đô thị mới Ngã 5 – Sân bay Cát Bi là 560m; phần còn lại 202m không thuộc Dự án). Do mặt ngõ 275 Đông Khê có cao độ thấp hơn cao độ của tuyến đường Lê Hồng Phong được làm mới (hệ thống thoát nước của ngõ 275 không đồng bộ với hệ thống thoát nước của tuyến đường Lê Hồng Phong) khi mưa bão làm ngập úng cục bộ tại khu vực ngõ 275 Đông Khê.</w:t>
      </w:r>
    </w:p>
    <w:p w14:paraId="320BC172" w14:textId="14E1B714" w:rsidR="00893CAA" w:rsidRPr="00FB184F" w:rsidRDefault="00893CAA" w:rsidP="00F918D4">
      <w:pPr>
        <w:spacing w:before="120" w:after="120"/>
        <w:ind w:firstLine="567"/>
        <w:jc w:val="both"/>
        <w:rPr>
          <w:rFonts w:ascii="Times New Roman" w:hAnsi="Times New Roman"/>
          <w:bCs/>
          <w:iCs/>
          <w:color w:val="000000" w:themeColor="text1"/>
          <w:szCs w:val="28"/>
        </w:rPr>
      </w:pPr>
      <w:r w:rsidRPr="00FB184F">
        <w:rPr>
          <w:rFonts w:ascii="Times New Roman" w:hAnsi="Times New Roman"/>
          <w:bCs/>
          <w:iCs/>
          <w:color w:val="000000" w:themeColor="text1"/>
          <w:szCs w:val="28"/>
        </w:rPr>
        <w:t xml:space="preserve">Tiếp thu ý kiến của cử tri, UBND quận đã </w:t>
      </w:r>
      <w:r w:rsidR="00A85756">
        <w:rPr>
          <w:rFonts w:ascii="Times New Roman" w:hAnsi="Times New Roman"/>
          <w:bCs/>
          <w:iCs/>
          <w:color w:val="000000" w:themeColor="text1"/>
          <w:szCs w:val="28"/>
        </w:rPr>
        <w:t>chỉ đạo</w:t>
      </w:r>
      <w:r w:rsidRPr="00FB184F">
        <w:rPr>
          <w:rFonts w:ascii="Times New Roman" w:hAnsi="Times New Roman"/>
          <w:bCs/>
          <w:iCs/>
          <w:color w:val="000000" w:themeColor="text1"/>
          <w:szCs w:val="28"/>
        </w:rPr>
        <w:t xml:space="preserve"> Phòng Quản lý đô thị phối hợp UBND phường Đông Khê làm việc, thống nhất với Công ty T</w:t>
      </w:r>
      <w:r w:rsidR="00632C50">
        <w:rPr>
          <w:rFonts w:ascii="Times New Roman" w:hAnsi="Times New Roman"/>
          <w:bCs/>
          <w:iCs/>
          <w:color w:val="000000" w:themeColor="text1"/>
          <w:szCs w:val="28"/>
        </w:rPr>
        <w:t xml:space="preserve">NHH MTV </w:t>
      </w:r>
      <w:r w:rsidR="007207BB">
        <w:rPr>
          <w:rFonts w:ascii="Times New Roman" w:hAnsi="Times New Roman"/>
          <w:bCs/>
          <w:iCs/>
          <w:color w:val="000000" w:themeColor="text1"/>
          <w:szCs w:val="28"/>
        </w:rPr>
        <w:t>T</w:t>
      </w:r>
      <w:r w:rsidR="00632C50">
        <w:rPr>
          <w:rFonts w:ascii="Times New Roman" w:hAnsi="Times New Roman"/>
          <w:bCs/>
          <w:iCs/>
          <w:color w:val="000000" w:themeColor="text1"/>
          <w:szCs w:val="28"/>
        </w:rPr>
        <w:t xml:space="preserve">hoát nước Hải Phòng xây dựng kế hoạch, </w:t>
      </w:r>
      <w:r w:rsidRPr="00FB184F">
        <w:rPr>
          <w:rFonts w:ascii="Times New Roman" w:hAnsi="Times New Roman"/>
          <w:bCs/>
          <w:iCs/>
          <w:color w:val="000000" w:themeColor="text1"/>
          <w:szCs w:val="28"/>
        </w:rPr>
        <w:t xml:space="preserve">phương án và thời gian cải tạo </w:t>
      </w:r>
      <w:r w:rsidRPr="00FB184F">
        <w:rPr>
          <w:rFonts w:ascii="Times New Roman" w:hAnsi="Times New Roman"/>
          <w:bCs/>
          <w:iCs/>
          <w:color w:val="000000" w:themeColor="text1"/>
          <w:szCs w:val="28"/>
        </w:rPr>
        <w:lastRenderedPageBreak/>
        <w:t>thoát nước để khắc phục ngập lụt tại khu vực ngõ 275 Đông Khê để trả lời kiến nghị cử tri.</w:t>
      </w:r>
    </w:p>
    <w:p w14:paraId="7E328B94" w14:textId="188C8BD7" w:rsidR="005B7516" w:rsidRPr="00FB184F" w:rsidRDefault="00893CAA" w:rsidP="00F918D4">
      <w:pPr>
        <w:pStyle w:val="BodyTextIndent3"/>
        <w:spacing w:before="120" w:after="120"/>
        <w:ind w:right="-91" w:firstLine="567"/>
        <w:rPr>
          <w:rFonts w:ascii="Times New Roman" w:hAnsi="Times New Roman"/>
          <w:color w:val="000000" w:themeColor="text1"/>
          <w:szCs w:val="28"/>
        </w:rPr>
      </w:pPr>
      <w:r w:rsidRPr="00FB184F">
        <w:rPr>
          <w:rFonts w:ascii="Times New Roman" w:hAnsi="Times New Roman"/>
          <w:bCs/>
          <w:iCs/>
          <w:color w:val="000000" w:themeColor="text1"/>
          <w:szCs w:val="28"/>
        </w:rPr>
        <w:t>Ngà</w:t>
      </w:r>
      <w:r w:rsidR="00613875">
        <w:rPr>
          <w:rFonts w:ascii="Times New Roman" w:hAnsi="Times New Roman"/>
          <w:bCs/>
          <w:iCs/>
          <w:color w:val="000000" w:themeColor="text1"/>
          <w:szCs w:val="28"/>
        </w:rPr>
        <w:t>y 25/02/2022, Công ty TNHH MTV T</w:t>
      </w:r>
      <w:r w:rsidRPr="00FB184F">
        <w:rPr>
          <w:rFonts w:ascii="Times New Roman" w:hAnsi="Times New Roman"/>
          <w:bCs/>
          <w:iCs/>
          <w:color w:val="000000" w:themeColor="text1"/>
          <w:szCs w:val="28"/>
        </w:rPr>
        <w:t xml:space="preserve">hoát nước Hải Phòng có </w:t>
      </w:r>
      <w:r w:rsidR="00A85756">
        <w:rPr>
          <w:rFonts w:ascii="Times New Roman" w:hAnsi="Times New Roman"/>
          <w:bCs/>
          <w:iCs/>
          <w:color w:val="000000" w:themeColor="text1"/>
          <w:szCs w:val="28"/>
        </w:rPr>
        <w:t>v</w:t>
      </w:r>
      <w:r w:rsidRPr="00FB184F">
        <w:rPr>
          <w:rFonts w:ascii="Times New Roman" w:hAnsi="Times New Roman"/>
          <w:bCs/>
          <w:iCs/>
          <w:color w:val="000000" w:themeColor="text1"/>
          <w:szCs w:val="28"/>
        </w:rPr>
        <w:t xml:space="preserve">ăn bản số 64/TN-KHVT về việc các khu vực dự kiến cải tạo xóm ngõ năm 2022, trong đó có việc cải tạo thoát nước để khắc phục ngập lụt khu vực ngõ 275 Đông Khê, thời gian dự kiến sẽ </w:t>
      </w:r>
      <w:r w:rsidR="00551C22">
        <w:rPr>
          <w:rFonts w:ascii="Times New Roman" w:hAnsi="Times New Roman"/>
          <w:bCs/>
          <w:iCs/>
          <w:color w:val="000000" w:themeColor="text1"/>
          <w:szCs w:val="28"/>
        </w:rPr>
        <w:t>triển khai</w:t>
      </w:r>
      <w:r w:rsidRPr="00FB184F">
        <w:rPr>
          <w:rFonts w:ascii="Times New Roman" w:hAnsi="Times New Roman"/>
          <w:bCs/>
          <w:iCs/>
          <w:color w:val="000000" w:themeColor="text1"/>
          <w:szCs w:val="28"/>
        </w:rPr>
        <w:t xml:space="preserve"> </w:t>
      </w:r>
      <w:r w:rsidR="00F43E5E">
        <w:rPr>
          <w:rFonts w:ascii="Times New Roman" w:hAnsi="Times New Roman"/>
          <w:bCs/>
          <w:iCs/>
          <w:color w:val="000000" w:themeColor="text1"/>
          <w:szCs w:val="28"/>
        </w:rPr>
        <w:t>vào cuối tháng 7/2022</w:t>
      </w:r>
      <w:r w:rsidR="008029D1" w:rsidRPr="00FB184F">
        <w:rPr>
          <w:rFonts w:ascii="Times New Roman" w:hAnsi="Times New Roman"/>
          <w:color w:val="000000" w:themeColor="text1"/>
          <w:szCs w:val="28"/>
        </w:rPr>
        <w:t>.</w:t>
      </w:r>
    </w:p>
    <w:p w14:paraId="64BCB0F3" w14:textId="2DA46A4A" w:rsidR="007027E8" w:rsidRPr="00FB184F" w:rsidRDefault="007027E8" w:rsidP="00F918D4">
      <w:pPr>
        <w:pStyle w:val="BodyTextIndent3"/>
        <w:spacing w:before="120" w:after="120"/>
        <w:ind w:firstLine="567"/>
        <w:rPr>
          <w:rFonts w:ascii="Times New Roman" w:hAnsi="Times New Roman"/>
          <w:b/>
          <w:szCs w:val="28"/>
        </w:rPr>
      </w:pPr>
      <w:r w:rsidRPr="00FB184F">
        <w:rPr>
          <w:rFonts w:ascii="Times New Roman" w:hAnsi="Times New Roman"/>
          <w:b/>
          <w:szCs w:val="28"/>
        </w:rPr>
        <w:t xml:space="preserve">4. </w:t>
      </w:r>
      <w:r w:rsidRPr="00FB184F">
        <w:rPr>
          <w:rFonts w:ascii="Times New Roman" w:hAnsi="Times New Roman"/>
          <w:b/>
          <w:bCs/>
          <w:iCs/>
          <w:szCs w:val="28"/>
        </w:rPr>
        <w:t xml:space="preserve">Đối với kiến nghị của </w:t>
      </w:r>
      <w:r w:rsidRPr="00FB184F">
        <w:rPr>
          <w:rFonts w:ascii="Times New Roman" w:hAnsi="Times New Roman"/>
          <w:b/>
          <w:color w:val="000000"/>
          <w:szCs w:val="28"/>
        </w:rPr>
        <w:t xml:space="preserve">cử tri </w:t>
      </w:r>
      <w:r w:rsidRPr="00FB184F">
        <w:rPr>
          <w:rFonts w:ascii="Times New Roman" w:hAnsi="Times New Roman"/>
          <w:b/>
          <w:szCs w:val="28"/>
          <w:lang w:val="vi-VN"/>
        </w:rPr>
        <w:t xml:space="preserve">phường </w:t>
      </w:r>
      <w:r w:rsidR="005B04E5" w:rsidRPr="00FB184F">
        <w:rPr>
          <w:rFonts w:ascii="Times New Roman" w:hAnsi="Times New Roman"/>
          <w:b/>
          <w:szCs w:val="28"/>
        </w:rPr>
        <w:t>Đồng Quốc Bình</w:t>
      </w:r>
      <w:r w:rsidR="00D66F6C" w:rsidRPr="00FB184F">
        <w:rPr>
          <w:rFonts w:ascii="Times New Roman" w:hAnsi="Times New Roman"/>
          <w:b/>
          <w:szCs w:val="28"/>
        </w:rPr>
        <w:t>:</w:t>
      </w:r>
    </w:p>
    <w:p w14:paraId="35DD3863" w14:textId="560836F1" w:rsidR="00D66F6C" w:rsidRPr="00FB184F" w:rsidRDefault="006A54D6" w:rsidP="00F918D4">
      <w:pPr>
        <w:pStyle w:val="BodyTextIndent3"/>
        <w:spacing w:before="120" w:after="120"/>
        <w:ind w:firstLine="567"/>
        <w:rPr>
          <w:rFonts w:ascii="Times New Roman" w:hAnsi="Times New Roman"/>
          <w:bCs/>
          <w:color w:val="000000" w:themeColor="text1"/>
          <w:szCs w:val="28"/>
        </w:rPr>
      </w:pPr>
      <w:r w:rsidRPr="00FB184F">
        <w:rPr>
          <w:rFonts w:ascii="Times New Roman" w:hAnsi="Times New Roman"/>
          <w:b/>
          <w:szCs w:val="28"/>
        </w:rPr>
        <w:t>4.1.</w:t>
      </w:r>
      <w:r w:rsidR="00D66F6C" w:rsidRPr="00FB184F">
        <w:rPr>
          <w:rFonts w:ascii="Times New Roman" w:hAnsi="Times New Roman"/>
          <w:b/>
          <w:szCs w:val="28"/>
        </w:rPr>
        <w:t xml:space="preserve"> </w:t>
      </w:r>
      <w:r w:rsidR="005B04E5" w:rsidRPr="00FB184F">
        <w:rPr>
          <w:rFonts w:ascii="Times New Roman" w:hAnsi="Times New Roman"/>
          <w:bCs/>
          <w:iCs/>
          <w:color w:val="000000" w:themeColor="text1"/>
          <w:szCs w:val="28"/>
        </w:rPr>
        <w:t>Ngõ 213 đường Lạch Tray, lối đi vào khu nhà HH4 Phường Đồng Quốc Bình có một số hộ gia đình đã được cấp giấy chứng nhận quyền sử dụng đất. Đề nghị UBND quận tạo điều kiện quan tâm cấp giấy chứng nhận quyền sử dụng đất cho hơn 30 hộ dân còn lại để thuận tiện trong giao dịch.</w:t>
      </w:r>
    </w:p>
    <w:p w14:paraId="02C90D34" w14:textId="77777777" w:rsidR="00316EAC" w:rsidRPr="00FB184F" w:rsidRDefault="00316EAC" w:rsidP="00F918D4">
      <w:pPr>
        <w:pStyle w:val="BodyTextIndent3"/>
        <w:spacing w:before="120" w:after="120"/>
        <w:ind w:firstLine="567"/>
        <w:rPr>
          <w:rFonts w:ascii="Times New Roman" w:hAnsi="Times New Roman"/>
          <w:b/>
          <w:bCs/>
          <w:color w:val="000000" w:themeColor="text1"/>
          <w:szCs w:val="28"/>
        </w:rPr>
      </w:pPr>
      <w:r w:rsidRPr="00FB184F">
        <w:rPr>
          <w:rFonts w:ascii="Times New Roman" w:hAnsi="Times New Roman"/>
          <w:b/>
          <w:bCs/>
          <w:color w:val="000000" w:themeColor="text1"/>
          <w:szCs w:val="28"/>
        </w:rPr>
        <w:t>Trả lời:</w:t>
      </w:r>
    </w:p>
    <w:p w14:paraId="19B80255" w14:textId="33A5D85C" w:rsidR="00613875" w:rsidRDefault="00B75E7D" w:rsidP="00F918D4">
      <w:pPr>
        <w:pStyle w:val="BodyTextIndent"/>
        <w:widowControl w:val="0"/>
        <w:tabs>
          <w:tab w:val="clear" w:pos="709"/>
          <w:tab w:val="left" w:pos="540"/>
          <w:tab w:val="left" w:pos="7938"/>
          <w:tab w:val="left" w:pos="8505"/>
        </w:tabs>
        <w:spacing w:before="120" w:after="120"/>
        <w:ind w:firstLine="0"/>
        <w:rPr>
          <w:bCs/>
          <w:iCs/>
        </w:rPr>
      </w:pPr>
      <w:r>
        <w:rPr>
          <w:bCs/>
          <w:iCs/>
        </w:rPr>
        <w:tab/>
      </w:r>
      <w:r w:rsidR="005B5F51">
        <w:rPr>
          <w:bCs/>
          <w:iCs/>
        </w:rPr>
        <w:t>Tiếp thu ý kiến cử tri, UBND quận đã g</w:t>
      </w:r>
      <w:r w:rsidR="006A54D6" w:rsidRPr="00FB184F">
        <w:rPr>
          <w:bCs/>
          <w:iCs/>
        </w:rPr>
        <w:t xml:space="preserve">iao </w:t>
      </w:r>
      <w:r w:rsidR="00A85756">
        <w:rPr>
          <w:bCs/>
          <w:iCs/>
        </w:rPr>
        <w:t xml:space="preserve">Phòng Tài nguyên và Môi trường, </w:t>
      </w:r>
      <w:r w:rsidR="006A54D6" w:rsidRPr="00FB184F">
        <w:rPr>
          <w:bCs/>
          <w:iCs/>
        </w:rPr>
        <w:t xml:space="preserve">UBND phường Đồng Quốc Bình </w:t>
      </w:r>
      <w:r w:rsidR="00A85756">
        <w:rPr>
          <w:bCs/>
          <w:iCs/>
        </w:rPr>
        <w:t xml:space="preserve">kiểm tra, </w:t>
      </w:r>
      <w:r w:rsidR="006A54D6" w:rsidRPr="00FB184F">
        <w:rPr>
          <w:bCs/>
          <w:iCs/>
        </w:rPr>
        <w:t>rà soát hồ sơ</w:t>
      </w:r>
      <w:r w:rsidR="00613875">
        <w:rPr>
          <w:bCs/>
          <w:iCs/>
        </w:rPr>
        <w:t xml:space="preserve"> về nguồn gốc và hiện trạng quản lý, sử dụng đất tại khu vực ngõ 213 đường Lạch Tray để làm cơ sở </w:t>
      </w:r>
      <w:r w:rsidR="006A54D6" w:rsidRPr="00FB184F">
        <w:rPr>
          <w:bCs/>
          <w:iCs/>
        </w:rPr>
        <w:t xml:space="preserve">hướng dẫn </w:t>
      </w:r>
      <w:r w:rsidR="00613875">
        <w:rPr>
          <w:bCs/>
          <w:iCs/>
        </w:rPr>
        <w:t xml:space="preserve">các hộ thực hiện thủ tục </w:t>
      </w:r>
      <w:r w:rsidR="006A54D6" w:rsidRPr="00FB184F">
        <w:rPr>
          <w:bCs/>
          <w:iCs/>
        </w:rPr>
        <w:t xml:space="preserve">cấp GCN </w:t>
      </w:r>
      <w:r w:rsidR="00613875">
        <w:rPr>
          <w:bCs/>
          <w:iCs/>
        </w:rPr>
        <w:t>theo quy định</w:t>
      </w:r>
      <w:r w:rsidR="006A54D6" w:rsidRPr="00FB184F">
        <w:rPr>
          <w:bCs/>
          <w:iCs/>
        </w:rPr>
        <w:t>.</w:t>
      </w:r>
      <w:r w:rsidR="00613875">
        <w:rPr>
          <w:bCs/>
          <w:iCs/>
        </w:rPr>
        <w:t xml:space="preserve"> </w:t>
      </w:r>
    </w:p>
    <w:p w14:paraId="4DDF0098" w14:textId="1C370980" w:rsidR="00E44F04" w:rsidRDefault="00613875" w:rsidP="00F918D4">
      <w:pPr>
        <w:pStyle w:val="BodyTextIndent"/>
        <w:widowControl w:val="0"/>
        <w:tabs>
          <w:tab w:val="clear" w:pos="709"/>
          <w:tab w:val="left" w:pos="540"/>
          <w:tab w:val="left" w:pos="7938"/>
          <w:tab w:val="left" w:pos="8505"/>
        </w:tabs>
        <w:spacing w:before="120" w:after="120"/>
        <w:ind w:firstLine="0"/>
        <w:rPr>
          <w:bCs/>
          <w:iCs/>
        </w:rPr>
      </w:pPr>
      <w:r>
        <w:rPr>
          <w:bCs/>
          <w:iCs/>
        </w:rPr>
        <w:tab/>
        <w:t>Kết quả rà soát cụ thể như sau:</w:t>
      </w:r>
    </w:p>
    <w:p w14:paraId="150F3934" w14:textId="77777777" w:rsidR="00613875" w:rsidRDefault="00E44F04" w:rsidP="00613875">
      <w:pPr>
        <w:pStyle w:val="BodyTextIndent"/>
        <w:widowControl w:val="0"/>
        <w:tabs>
          <w:tab w:val="clear" w:pos="709"/>
          <w:tab w:val="left" w:pos="540"/>
          <w:tab w:val="left" w:pos="7938"/>
          <w:tab w:val="left" w:pos="8505"/>
        </w:tabs>
        <w:spacing w:before="120" w:after="120"/>
        <w:ind w:firstLine="0"/>
        <w:rPr>
          <w:bCs/>
          <w:iCs/>
        </w:rPr>
      </w:pPr>
      <w:r>
        <w:rPr>
          <w:bCs/>
          <w:iCs/>
        </w:rPr>
        <w:tab/>
      </w:r>
      <w:r w:rsidR="00613875">
        <w:rPr>
          <w:bCs/>
          <w:iCs/>
        </w:rPr>
        <w:t>- T</w:t>
      </w:r>
      <w:r w:rsidRPr="001F4009">
        <w:rPr>
          <w:bCs/>
          <w:iCs/>
        </w:rPr>
        <w:t>ại khu vực</w:t>
      </w:r>
      <w:r w:rsidR="00587A39">
        <w:rPr>
          <w:bCs/>
          <w:iCs/>
        </w:rPr>
        <w:t xml:space="preserve"> </w:t>
      </w:r>
      <w:r w:rsidRPr="001F4009">
        <w:rPr>
          <w:bCs/>
          <w:iCs/>
        </w:rPr>
        <w:t xml:space="preserve">có 29 thửa </w:t>
      </w:r>
      <w:r w:rsidR="007B315A">
        <w:rPr>
          <w:bCs/>
          <w:iCs/>
        </w:rPr>
        <w:t>đất của các hộ gia đình cá nhân</w:t>
      </w:r>
      <w:r w:rsidR="00613875">
        <w:rPr>
          <w:bCs/>
          <w:iCs/>
        </w:rPr>
        <w:t>. Trong đó, 0</w:t>
      </w:r>
      <w:r w:rsidR="007B315A">
        <w:rPr>
          <w:bCs/>
          <w:iCs/>
        </w:rPr>
        <w:t>6 hộ đã được cấp GCN</w:t>
      </w:r>
      <w:r w:rsidR="00613875">
        <w:rPr>
          <w:bCs/>
          <w:iCs/>
        </w:rPr>
        <w:t xml:space="preserve">, </w:t>
      </w:r>
      <w:r w:rsidRPr="001F4009">
        <w:rPr>
          <w:bCs/>
          <w:iCs/>
        </w:rPr>
        <w:t>23 hộ chưa được cấp GCN.</w:t>
      </w:r>
      <w:r w:rsidR="00613875">
        <w:rPr>
          <w:bCs/>
          <w:iCs/>
        </w:rPr>
        <w:t xml:space="preserve"> </w:t>
      </w:r>
    </w:p>
    <w:p w14:paraId="31E0953B" w14:textId="65BFD62D" w:rsidR="007B315A" w:rsidRDefault="00613875" w:rsidP="00613875">
      <w:pPr>
        <w:pStyle w:val="BodyTextIndent"/>
        <w:widowControl w:val="0"/>
        <w:tabs>
          <w:tab w:val="clear" w:pos="709"/>
          <w:tab w:val="left" w:pos="540"/>
          <w:tab w:val="left" w:pos="7938"/>
          <w:tab w:val="left" w:pos="8505"/>
        </w:tabs>
        <w:spacing w:before="120" w:after="120"/>
        <w:ind w:firstLine="0"/>
        <w:rPr>
          <w:bCs/>
          <w:iCs/>
        </w:rPr>
      </w:pPr>
      <w:r>
        <w:rPr>
          <w:bCs/>
          <w:iCs/>
        </w:rPr>
        <w:tab/>
        <w:t>- Đối với</w:t>
      </w:r>
      <w:r w:rsidR="00E44F04" w:rsidRPr="001F4009">
        <w:rPr>
          <w:bCs/>
          <w:iCs/>
        </w:rPr>
        <w:t xml:space="preserve"> 23 hộ </w:t>
      </w:r>
      <w:r w:rsidR="00257AB2" w:rsidRPr="001F4009">
        <w:rPr>
          <w:bCs/>
          <w:iCs/>
        </w:rPr>
        <w:t>chưa được cấp GCN</w:t>
      </w:r>
      <w:r w:rsidR="00E44F04" w:rsidRPr="001F4009">
        <w:rPr>
          <w:bCs/>
          <w:iCs/>
        </w:rPr>
        <w:t xml:space="preserve">: </w:t>
      </w:r>
    </w:p>
    <w:p w14:paraId="41555B7E" w14:textId="05DBC0EF" w:rsidR="007B315A" w:rsidRDefault="00613875" w:rsidP="00F918D4">
      <w:pPr>
        <w:pStyle w:val="BodyTextIndent3"/>
        <w:spacing w:before="120" w:after="120"/>
        <w:ind w:firstLine="567"/>
        <w:rPr>
          <w:rFonts w:ascii="Times New Roman" w:hAnsi="Times New Roman"/>
          <w:bCs/>
          <w:iCs/>
          <w:szCs w:val="28"/>
        </w:rPr>
      </w:pPr>
      <w:r>
        <w:rPr>
          <w:rFonts w:ascii="Times New Roman" w:hAnsi="Times New Roman"/>
          <w:bCs/>
          <w:iCs/>
          <w:szCs w:val="28"/>
        </w:rPr>
        <w:t>+ 0</w:t>
      </w:r>
      <w:r w:rsidR="00E44F04" w:rsidRPr="001F4009">
        <w:rPr>
          <w:rFonts w:ascii="Times New Roman" w:hAnsi="Times New Roman"/>
          <w:bCs/>
          <w:iCs/>
          <w:szCs w:val="28"/>
        </w:rPr>
        <w:t xml:space="preserve">2 hộ thuộc chỉ giới thu hồi đất thực hiện </w:t>
      </w:r>
      <w:r>
        <w:rPr>
          <w:rFonts w:ascii="Times New Roman" w:hAnsi="Times New Roman"/>
          <w:bCs/>
          <w:iCs/>
          <w:szCs w:val="28"/>
        </w:rPr>
        <w:t>D</w:t>
      </w:r>
      <w:r w:rsidR="00E44F04" w:rsidRPr="001F4009">
        <w:rPr>
          <w:rFonts w:ascii="Times New Roman" w:hAnsi="Times New Roman"/>
          <w:bCs/>
          <w:iCs/>
          <w:szCs w:val="28"/>
        </w:rPr>
        <w:t>ự án</w:t>
      </w:r>
      <w:r>
        <w:rPr>
          <w:rFonts w:ascii="Times New Roman" w:hAnsi="Times New Roman"/>
          <w:bCs/>
          <w:iCs/>
          <w:szCs w:val="28"/>
        </w:rPr>
        <w:t xml:space="preserve"> đầu tư xây dựng hạ tầng kỹ thuật phục vụ cải tạo chung cư Phường Đồng Quốc Bình</w:t>
      </w:r>
      <w:r w:rsidR="00423589">
        <w:rPr>
          <w:rFonts w:ascii="Times New Roman" w:hAnsi="Times New Roman"/>
          <w:bCs/>
          <w:iCs/>
          <w:szCs w:val="28"/>
        </w:rPr>
        <w:t>.</w:t>
      </w:r>
      <w:r w:rsidR="00E44F04" w:rsidRPr="001F4009">
        <w:rPr>
          <w:rFonts w:ascii="Times New Roman" w:hAnsi="Times New Roman"/>
          <w:bCs/>
          <w:iCs/>
          <w:szCs w:val="28"/>
        </w:rPr>
        <w:t xml:space="preserve"> </w:t>
      </w:r>
    </w:p>
    <w:p w14:paraId="7F2F5301" w14:textId="69EF143C" w:rsidR="00423589" w:rsidRDefault="00613875" w:rsidP="00F918D4">
      <w:pPr>
        <w:pStyle w:val="BodyTextIndent3"/>
        <w:spacing w:before="120" w:after="120"/>
        <w:ind w:firstLine="567"/>
        <w:rPr>
          <w:rFonts w:ascii="Times New Roman" w:hAnsi="Times New Roman"/>
          <w:bCs/>
          <w:iCs/>
          <w:szCs w:val="28"/>
        </w:rPr>
      </w:pPr>
      <w:r>
        <w:rPr>
          <w:rFonts w:ascii="Times New Roman" w:hAnsi="Times New Roman"/>
          <w:bCs/>
          <w:iCs/>
          <w:szCs w:val="28"/>
        </w:rPr>
        <w:t>+</w:t>
      </w:r>
      <w:r w:rsidR="007B315A">
        <w:rPr>
          <w:rFonts w:ascii="Times New Roman" w:hAnsi="Times New Roman"/>
          <w:bCs/>
          <w:iCs/>
          <w:szCs w:val="28"/>
        </w:rPr>
        <w:t xml:space="preserve"> </w:t>
      </w:r>
      <w:r w:rsidR="00E44F04" w:rsidRPr="001F4009">
        <w:rPr>
          <w:rFonts w:ascii="Times New Roman" w:hAnsi="Times New Roman"/>
          <w:bCs/>
          <w:iCs/>
          <w:szCs w:val="28"/>
        </w:rPr>
        <w:t xml:space="preserve">01 hộ đã hoàn tất hồ sơ </w:t>
      </w:r>
      <w:r>
        <w:rPr>
          <w:rFonts w:ascii="Times New Roman" w:hAnsi="Times New Roman"/>
          <w:bCs/>
          <w:iCs/>
          <w:szCs w:val="28"/>
        </w:rPr>
        <w:t xml:space="preserve">cấp GCN </w:t>
      </w:r>
      <w:r w:rsidR="00E44F04" w:rsidRPr="001F4009">
        <w:rPr>
          <w:rFonts w:ascii="Times New Roman" w:hAnsi="Times New Roman"/>
          <w:bCs/>
          <w:iCs/>
          <w:szCs w:val="28"/>
        </w:rPr>
        <w:t>và nộp vào Bộ phận T</w:t>
      </w:r>
      <w:r w:rsidR="00257AB2" w:rsidRPr="001F4009">
        <w:rPr>
          <w:rFonts w:ascii="Times New Roman" w:hAnsi="Times New Roman"/>
          <w:bCs/>
          <w:iCs/>
          <w:szCs w:val="28"/>
        </w:rPr>
        <w:t>i</w:t>
      </w:r>
      <w:r w:rsidR="00423589">
        <w:rPr>
          <w:rFonts w:ascii="Times New Roman" w:hAnsi="Times New Roman"/>
          <w:bCs/>
          <w:iCs/>
          <w:szCs w:val="28"/>
        </w:rPr>
        <w:t>ếp nhận và trả hồ sơ quận.</w:t>
      </w:r>
    </w:p>
    <w:p w14:paraId="4C139F46" w14:textId="77777777" w:rsidR="007D1E11" w:rsidRPr="007D1E11" w:rsidRDefault="007D1E11" w:rsidP="00F918D4">
      <w:pPr>
        <w:pStyle w:val="BodyTextIndent3"/>
        <w:spacing w:before="120" w:after="120"/>
        <w:ind w:firstLine="567"/>
        <w:rPr>
          <w:rFonts w:ascii="Times New Roman" w:hAnsi="Times New Roman"/>
          <w:bCs/>
          <w:iCs/>
          <w:spacing w:val="-4"/>
          <w:szCs w:val="28"/>
        </w:rPr>
      </w:pPr>
      <w:r w:rsidRPr="007D1E11">
        <w:rPr>
          <w:rFonts w:ascii="Times New Roman" w:hAnsi="Times New Roman"/>
          <w:bCs/>
          <w:iCs/>
          <w:spacing w:val="-4"/>
          <w:szCs w:val="28"/>
        </w:rPr>
        <w:t xml:space="preserve">+ 05 hộ có giấy tờ mua bán, nguồn gốc </w:t>
      </w:r>
      <w:r w:rsidRPr="007D1E11">
        <w:rPr>
          <w:rFonts w:ascii="Times New Roman" w:hAnsi="Times New Roman" w:hint="eastAsia"/>
          <w:bCs/>
          <w:iCs/>
          <w:spacing w:val="-4"/>
          <w:szCs w:val="28"/>
        </w:rPr>
        <w:t>đ</w:t>
      </w:r>
      <w:r w:rsidRPr="007D1E11">
        <w:rPr>
          <w:rFonts w:ascii="Times New Roman" w:hAnsi="Times New Roman"/>
          <w:bCs/>
          <w:iCs/>
          <w:spacing w:val="-4"/>
          <w:szCs w:val="28"/>
        </w:rPr>
        <w:t>ất do UBND ph</w:t>
      </w:r>
      <w:r w:rsidRPr="007D1E11">
        <w:rPr>
          <w:rFonts w:ascii="Times New Roman" w:hAnsi="Times New Roman" w:hint="eastAsia"/>
          <w:bCs/>
          <w:iCs/>
          <w:spacing w:val="-4"/>
          <w:szCs w:val="28"/>
        </w:rPr>
        <w:t>ư</w:t>
      </w:r>
      <w:r w:rsidRPr="007D1E11">
        <w:rPr>
          <w:rFonts w:ascii="Times New Roman" w:hAnsi="Times New Roman"/>
          <w:bCs/>
          <w:iCs/>
          <w:spacing w:val="-4"/>
          <w:szCs w:val="28"/>
        </w:rPr>
        <w:t xml:space="preserve">ờng giao </w:t>
      </w:r>
      <w:r w:rsidRPr="007D1E11">
        <w:rPr>
          <w:rFonts w:ascii="Times New Roman" w:hAnsi="Times New Roman" w:hint="eastAsia"/>
          <w:bCs/>
          <w:iCs/>
          <w:spacing w:val="-4"/>
          <w:szCs w:val="28"/>
        </w:rPr>
        <w:t>đ</w:t>
      </w:r>
      <w:r w:rsidRPr="007D1E11">
        <w:rPr>
          <w:rFonts w:ascii="Times New Roman" w:hAnsi="Times New Roman"/>
          <w:bCs/>
          <w:iCs/>
          <w:spacing w:val="-4"/>
          <w:szCs w:val="28"/>
        </w:rPr>
        <w:t>ể làm kiot kinh doanh, cần tiếp tục bổ sung thêm hồ s</w:t>
      </w:r>
      <w:r w:rsidRPr="007D1E11">
        <w:rPr>
          <w:rFonts w:ascii="Times New Roman" w:hAnsi="Times New Roman" w:hint="eastAsia"/>
          <w:bCs/>
          <w:iCs/>
          <w:spacing w:val="-4"/>
          <w:szCs w:val="28"/>
        </w:rPr>
        <w:t>ơ</w:t>
      </w:r>
      <w:r w:rsidRPr="007D1E11">
        <w:rPr>
          <w:rFonts w:ascii="Times New Roman" w:hAnsi="Times New Roman"/>
          <w:bCs/>
          <w:iCs/>
          <w:spacing w:val="-4"/>
          <w:szCs w:val="28"/>
        </w:rPr>
        <w:t xml:space="preserve"> </w:t>
      </w:r>
      <w:r w:rsidRPr="007D1E11">
        <w:rPr>
          <w:rFonts w:ascii="Times New Roman" w:hAnsi="Times New Roman" w:hint="eastAsia"/>
          <w:bCs/>
          <w:iCs/>
          <w:spacing w:val="-4"/>
          <w:szCs w:val="28"/>
        </w:rPr>
        <w:t>đ</w:t>
      </w:r>
      <w:r w:rsidRPr="007D1E11">
        <w:rPr>
          <w:rFonts w:ascii="Times New Roman" w:hAnsi="Times New Roman"/>
          <w:bCs/>
          <w:iCs/>
          <w:spacing w:val="-4"/>
          <w:szCs w:val="28"/>
        </w:rPr>
        <w:t xml:space="preserve">ể làm rõ quá trình sử dụng </w:t>
      </w:r>
      <w:r w:rsidRPr="007D1E11">
        <w:rPr>
          <w:rFonts w:ascii="Times New Roman" w:hAnsi="Times New Roman" w:hint="eastAsia"/>
          <w:bCs/>
          <w:iCs/>
          <w:spacing w:val="-4"/>
          <w:szCs w:val="28"/>
        </w:rPr>
        <w:t>đ</w:t>
      </w:r>
      <w:r w:rsidRPr="007D1E11">
        <w:rPr>
          <w:rFonts w:ascii="Times New Roman" w:hAnsi="Times New Roman"/>
          <w:bCs/>
          <w:iCs/>
          <w:spacing w:val="-4"/>
          <w:szCs w:val="28"/>
        </w:rPr>
        <w:t>ất.</w:t>
      </w:r>
    </w:p>
    <w:p w14:paraId="1D180BDF" w14:textId="405DF0B9" w:rsidR="00613875" w:rsidRDefault="00613875" w:rsidP="00F918D4">
      <w:pPr>
        <w:pStyle w:val="BodyTextIndent3"/>
        <w:spacing w:before="120" w:after="120"/>
        <w:ind w:firstLine="567"/>
        <w:rPr>
          <w:rFonts w:ascii="Times New Roman" w:hAnsi="Times New Roman"/>
          <w:bCs/>
          <w:iCs/>
          <w:szCs w:val="28"/>
        </w:rPr>
      </w:pPr>
      <w:r>
        <w:rPr>
          <w:rFonts w:ascii="Times New Roman" w:hAnsi="Times New Roman"/>
          <w:bCs/>
          <w:iCs/>
          <w:szCs w:val="28"/>
        </w:rPr>
        <w:t xml:space="preserve">+ </w:t>
      </w:r>
      <w:r w:rsidR="00E44F04" w:rsidRPr="001F4009">
        <w:rPr>
          <w:rFonts w:ascii="Times New Roman" w:hAnsi="Times New Roman"/>
          <w:bCs/>
          <w:iCs/>
          <w:szCs w:val="28"/>
        </w:rPr>
        <w:t>15 hộ chưa đủ giấy tờ đảm bảo chứng minh nguồn gốc sử dụng nh</w:t>
      </w:r>
      <w:r w:rsidR="00257AB2" w:rsidRPr="001F4009">
        <w:rPr>
          <w:rFonts w:ascii="Times New Roman" w:hAnsi="Times New Roman"/>
          <w:bCs/>
          <w:iCs/>
          <w:szCs w:val="28"/>
        </w:rPr>
        <w:t>à</w:t>
      </w:r>
      <w:r w:rsidR="00E44F04" w:rsidRPr="001F4009">
        <w:rPr>
          <w:rFonts w:ascii="Times New Roman" w:hAnsi="Times New Roman"/>
          <w:bCs/>
          <w:iCs/>
          <w:szCs w:val="28"/>
        </w:rPr>
        <w:t>, đất</w:t>
      </w:r>
      <w:r w:rsidR="00CB017D">
        <w:rPr>
          <w:rFonts w:ascii="Times New Roman" w:hAnsi="Times New Roman"/>
          <w:bCs/>
          <w:iCs/>
          <w:szCs w:val="28"/>
        </w:rPr>
        <w:t xml:space="preserve">. </w:t>
      </w:r>
    </w:p>
    <w:p w14:paraId="3ED24A1B" w14:textId="787CCFF6" w:rsidR="00E44F04" w:rsidRPr="001F4009" w:rsidRDefault="00613875" w:rsidP="00F918D4">
      <w:pPr>
        <w:pStyle w:val="BodyTextIndent3"/>
        <w:spacing w:before="120" w:after="120"/>
        <w:ind w:firstLine="567"/>
        <w:rPr>
          <w:rFonts w:ascii="Times New Roman" w:hAnsi="Times New Roman"/>
          <w:bCs/>
          <w:iCs/>
          <w:szCs w:val="28"/>
        </w:rPr>
      </w:pPr>
      <w:r>
        <w:rPr>
          <w:rFonts w:ascii="Times New Roman" w:hAnsi="Times New Roman"/>
          <w:bCs/>
          <w:iCs/>
          <w:szCs w:val="28"/>
        </w:rPr>
        <w:t xml:space="preserve">Trong thời gian tới, UBND quận tiếp tục chỉ đạo </w:t>
      </w:r>
      <w:r w:rsidR="00E44F04" w:rsidRPr="001F4009">
        <w:rPr>
          <w:rFonts w:ascii="Times New Roman" w:hAnsi="Times New Roman"/>
          <w:bCs/>
          <w:iCs/>
          <w:szCs w:val="28"/>
        </w:rPr>
        <w:t xml:space="preserve">UBND </w:t>
      </w:r>
      <w:r>
        <w:rPr>
          <w:rFonts w:ascii="Times New Roman" w:hAnsi="Times New Roman"/>
          <w:bCs/>
          <w:iCs/>
          <w:szCs w:val="28"/>
        </w:rPr>
        <w:t>P</w:t>
      </w:r>
      <w:r w:rsidR="00E44F04" w:rsidRPr="001F4009">
        <w:rPr>
          <w:rFonts w:ascii="Times New Roman" w:hAnsi="Times New Roman"/>
          <w:bCs/>
          <w:iCs/>
          <w:szCs w:val="28"/>
        </w:rPr>
        <w:t>hường</w:t>
      </w:r>
      <w:r>
        <w:rPr>
          <w:rFonts w:ascii="Times New Roman" w:hAnsi="Times New Roman"/>
          <w:bCs/>
          <w:iCs/>
          <w:szCs w:val="28"/>
        </w:rPr>
        <w:t xml:space="preserve"> Đồng Quốc Bình </w:t>
      </w:r>
      <w:r w:rsidR="00E44F04" w:rsidRPr="001F4009">
        <w:rPr>
          <w:rFonts w:ascii="Times New Roman" w:hAnsi="Times New Roman"/>
          <w:bCs/>
          <w:iCs/>
          <w:szCs w:val="28"/>
        </w:rPr>
        <w:t>th</w:t>
      </w:r>
      <w:bookmarkStart w:id="0" w:name="_GoBack"/>
      <w:bookmarkEnd w:id="0"/>
      <w:r w:rsidR="00E44F04" w:rsidRPr="001F4009">
        <w:rPr>
          <w:rFonts w:ascii="Times New Roman" w:hAnsi="Times New Roman"/>
          <w:bCs/>
          <w:iCs/>
          <w:szCs w:val="28"/>
        </w:rPr>
        <w:t>ông báo</w:t>
      </w:r>
      <w:r w:rsidR="00257AB2" w:rsidRPr="001F4009">
        <w:rPr>
          <w:rFonts w:ascii="Times New Roman" w:hAnsi="Times New Roman"/>
          <w:bCs/>
          <w:iCs/>
          <w:szCs w:val="28"/>
        </w:rPr>
        <w:t>, hướng dẫn</w:t>
      </w:r>
      <w:r w:rsidR="00E44F04" w:rsidRPr="001F4009">
        <w:rPr>
          <w:rFonts w:ascii="Times New Roman" w:hAnsi="Times New Roman"/>
          <w:bCs/>
          <w:iCs/>
          <w:szCs w:val="28"/>
        </w:rPr>
        <w:t xml:space="preserve"> để </w:t>
      </w:r>
      <w:r>
        <w:rPr>
          <w:rFonts w:ascii="Times New Roman" w:hAnsi="Times New Roman"/>
          <w:bCs/>
          <w:iCs/>
          <w:szCs w:val="28"/>
        </w:rPr>
        <w:t>20</w:t>
      </w:r>
      <w:r w:rsidR="00E44F04" w:rsidRPr="001F4009">
        <w:rPr>
          <w:rFonts w:ascii="Times New Roman" w:hAnsi="Times New Roman"/>
          <w:bCs/>
          <w:iCs/>
          <w:szCs w:val="28"/>
        </w:rPr>
        <w:t xml:space="preserve"> </w:t>
      </w:r>
      <w:r w:rsidR="00CB017D">
        <w:rPr>
          <w:rFonts w:ascii="Times New Roman" w:hAnsi="Times New Roman"/>
          <w:bCs/>
          <w:iCs/>
          <w:szCs w:val="28"/>
        </w:rPr>
        <w:t>hộ dân</w:t>
      </w:r>
      <w:r>
        <w:rPr>
          <w:rFonts w:ascii="Times New Roman" w:hAnsi="Times New Roman"/>
          <w:bCs/>
          <w:iCs/>
          <w:szCs w:val="28"/>
        </w:rPr>
        <w:t xml:space="preserve"> còn lại</w:t>
      </w:r>
      <w:r w:rsidR="00CB017D">
        <w:rPr>
          <w:rFonts w:ascii="Times New Roman" w:hAnsi="Times New Roman"/>
          <w:bCs/>
          <w:iCs/>
          <w:szCs w:val="28"/>
        </w:rPr>
        <w:t xml:space="preserve"> bổ sung</w:t>
      </w:r>
      <w:r>
        <w:rPr>
          <w:rFonts w:ascii="Times New Roman" w:hAnsi="Times New Roman"/>
          <w:bCs/>
          <w:iCs/>
          <w:szCs w:val="28"/>
        </w:rPr>
        <w:t>, hoàn thiện hồ sơ để cấp GCN QSDĐ theo quy định.</w:t>
      </w:r>
    </w:p>
    <w:p w14:paraId="2907FB1B" w14:textId="2B61E4CF" w:rsidR="007A0CCA" w:rsidRPr="00FB184F" w:rsidRDefault="007A0CCA" w:rsidP="00F918D4">
      <w:pPr>
        <w:pStyle w:val="BodyTextIndent3"/>
        <w:spacing w:before="120" w:after="120"/>
        <w:ind w:firstLine="567"/>
        <w:rPr>
          <w:rFonts w:ascii="Times New Roman" w:hAnsi="Times New Roman"/>
          <w:b/>
          <w:szCs w:val="28"/>
          <w:shd w:val="clear" w:color="auto" w:fill="FFFFFF"/>
        </w:rPr>
      </w:pPr>
      <w:r w:rsidRPr="00FB184F">
        <w:rPr>
          <w:rFonts w:ascii="Times New Roman" w:hAnsi="Times New Roman"/>
          <w:b/>
          <w:szCs w:val="28"/>
          <w:shd w:val="clear" w:color="auto" w:fill="FFFFFF"/>
        </w:rPr>
        <w:t xml:space="preserve">5. Đối với kiến nghị của cử tri phường </w:t>
      </w:r>
      <w:r w:rsidR="00D66F6C" w:rsidRPr="00FB184F">
        <w:rPr>
          <w:rFonts w:ascii="Times New Roman" w:hAnsi="Times New Roman"/>
          <w:b/>
          <w:szCs w:val="28"/>
          <w:shd w:val="clear" w:color="auto" w:fill="FFFFFF"/>
        </w:rPr>
        <w:t>Đông Khê</w:t>
      </w:r>
      <w:r w:rsidR="002B1C85" w:rsidRPr="00FB184F">
        <w:rPr>
          <w:rFonts w:ascii="Times New Roman" w:hAnsi="Times New Roman"/>
          <w:b/>
          <w:szCs w:val="28"/>
          <w:shd w:val="clear" w:color="auto" w:fill="FFFFFF"/>
        </w:rPr>
        <w:t>, Đồng Quốc Bình, Máy Tơ, Lạc Viên</w:t>
      </w:r>
      <w:r w:rsidR="00D66F6C" w:rsidRPr="00FB184F">
        <w:rPr>
          <w:rFonts w:ascii="Times New Roman" w:hAnsi="Times New Roman"/>
          <w:b/>
          <w:szCs w:val="28"/>
          <w:shd w:val="clear" w:color="auto" w:fill="FFFFFF"/>
        </w:rPr>
        <w:t>:</w:t>
      </w:r>
    </w:p>
    <w:p w14:paraId="62D850DB" w14:textId="07FC6685" w:rsidR="002B1C85" w:rsidRPr="00FB184F" w:rsidRDefault="00771B7A" w:rsidP="00F918D4">
      <w:pPr>
        <w:pStyle w:val="BodyTextIndent3"/>
        <w:spacing w:before="120" w:after="120"/>
        <w:ind w:firstLine="567"/>
        <w:rPr>
          <w:rFonts w:ascii="Times New Roman" w:hAnsi="Times New Roman"/>
          <w:bCs/>
          <w:color w:val="000000" w:themeColor="text1"/>
          <w:spacing w:val="2"/>
          <w:szCs w:val="28"/>
        </w:rPr>
      </w:pPr>
      <w:r w:rsidRPr="00FB184F">
        <w:rPr>
          <w:rFonts w:ascii="Times New Roman" w:hAnsi="Times New Roman"/>
          <w:b/>
          <w:bCs/>
          <w:color w:val="000000" w:themeColor="text1"/>
          <w:spacing w:val="2"/>
          <w:szCs w:val="28"/>
        </w:rPr>
        <w:t>5.1.</w:t>
      </w:r>
      <w:r w:rsidRPr="00FB184F">
        <w:rPr>
          <w:rFonts w:ascii="Times New Roman" w:hAnsi="Times New Roman"/>
          <w:bCs/>
          <w:color w:val="000000" w:themeColor="text1"/>
          <w:spacing w:val="2"/>
          <w:szCs w:val="28"/>
        </w:rPr>
        <w:t xml:space="preserve"> </w:t>
      </w:r>
      <w:r w:rsidR="002B1C85" w:rsidRPr="00FB184F">
        <w:rPr>
          <w:rFonts w:ascii="Times New Roman" w:hAnsi="Times New Roman"/>
          <w:bCs/>
          <w:color w:val="000000" w:themeColor="text1"/>
          <w:spacing w:val="2"/>
          <w:szCs w:val="28"/>
        </w:rPr>
        <w:t xml:space="preserve">Thực hiện kế hoạch của ngành Công an, trong 6 tháng đầu năm 2021 lực lượng công an quận, phường đã rất nỗ lực để đảm bảo tiến độ thời gian hướng dẫn quy trình, tiếp nhận hồ sơ làm thẻ căn cước công dân gắn chíp điện tử. Nhưng đến nay, rất nhiều trường hợp công dân chưa nhận được kết quả. Sau khi liên hệ với Công an phường thì được biết những trường hợp chưa được trả thẻ căn cước là do bị lỗi dữ liệu nên phải ra trụ sở Công an phường để làm </w:t>
      </w:r>
      <w:r w:rsidR="002B1C85" w:rsidRPr="00FB184F">
        <w:rPr>
          <w:rFonts w:ascii="Times New Roman" w:hAnsi="Times New Roman"/>
          <w:bCs/>
          <w:color w:val="000000" w:themeColor="text1"/>
          <w:spacing w:val="2"/>
          <w:szCs w:val="28"/>
        </w:rPr>
        <w:lastRenderedPageBreak/>
        <w:t>lại, số trường hợp phải làm lại tương đối nhiều, có phường lên đến cả nghìn trường hợp. Đề nghị ngành Công an bố trí nhân lực và có phương án giải quyết các vướng mắc, phục vụ hiệu quả việc cấp căn cước công dân</w:t>
      </w:r>
      <w:r w:rsidR="006A79AE">
        <w:rPr>
          <w:rFonts w:ascii="Times New Roman" w:hAnsi="Times New Roman"/>
          <w:bCs/>
          <w:color w:val="000000" w:themeColor="text1"/>
          <w:spacing w:val="2"/>
          <w:szCs w:val="28"/>
        </w:rPr>
        <w:t xml:space="preserve"> (CCCD).</w:t>
      </w:r>
    </w:p>
    <w:p w14:paraId="52D9F5FA" w14:textId="5D8C1A42" w:rsidR="00E767DF" w:rsidRPr="00FB184F" w:rsidRDefault="00E767DF" w:rsidP="00F918D4">
      <w:pPr>
        <w:pStyle w:val="BodyTextIndent3"/>
        <w:spacing w:before="120" w:after="120"/>
        <w:ind w:firstLine="567"/>
        <w:rPr>
          <w:rFonts w:ascii="Times New Roman" w:hAnsi="Times New Roman"/>
          <w:b/>
          <w:bCs/>
          <w:color w:val="000000" w:themeColor="text1"/>
          <w:szCs w:val="28"/>
        </w:rPr>
      </w:pPr>
      <w:r w:rsidRPr="00FB184F">
        <w:rPr>
          <w:rFonts w:ascii="Times New Roman" w:hAnsi="Times New Roman"/>
          <w:b/>
          <w:bCs/>
          <w:color w:val="000000" w:themeColor="text1"/>
          <w:szCs w:val="28"/>
        </w:rPr>
        <w:t>Trả lời:</w:t>
      </w:r>
    </w:p>
    <w:p w14:paraId="7521B0D7" w14:textId="37BA0400" w:rsidR="002438CD" w:rsidRDefault="002B1C85"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Cs/>
          <w:color w:val="000000" w:themeColor="text1"/>
          <w:spacing w:val="2"/>
          <w:sz w:val="28"/>
          <w:szCs w:val="28"/>
        </w:rPr>
        <w:t>Tiếp thu ý kiến của cử tri, UBND quận đã đề nghị công an quận tiến hành kiểm tra, xác minh</w:t>
      </w:r>
      <w:r w:rsidR="00BC7E47">
        <w:rPr>
          <w:rFonts w:ascii="Times New Roman" w:hAnsi="Times New Roman"/>
          <w:bCs/>
          <w:color w:val="000000" w:themeColor="text1"/>
          <w:spacing w:val="2"/>
          <w:sz w:val="28"/>
          <w:szCs w:val="28"/>
        </w:rPr>
        <w:t>, tính đến ngày 24/6/2022</w:t>
      </w:r>
      <w:r w:rsidRPr="00FB184F">
        <w:rPr>
          <w:rFonts w:ascii="Times New Roman" w:hAnsi="Times New Roman"/>
          <w:bCs/>
          <w:color w:val="000000" w:themeColor="text1"/>
          <w:spacing w:val="2"/>
          <w:sz w:val="28"/>
          <w:szCs w:val="28"/>
        </w:rPr>
        <w:t>:</w:t>
      </w:r>
    </w:p>
    <w:p w14:paraId="4A67A45B" w14:textId="50E8A481" w:rsidR="002B1C85" w:rsidRDefault="00A366B2"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 xml:space="preserve">- </w:t>
      </w:r>
      <w:r w:rsidR="002438CD">
        <w:rPr>
          <w:rFonts w:ascii="Times New Roman" w:hAnsi="Times New Roman"/>
          <w:bCs/>
          <w:color w:val="000000" w:themeColor="text1"/>
          <w:spacing w:val="2"/>
          <w:sz w:val="28"/>
          <w:szCs w:val="28"/>
        </w:rPr>
        <w:t>T</w:t>
      </w:r>
      <w:r w:rsidR="002438CD" w:rsidRPr="002438CD">
        <w:rPr>
          <w:rFonts w:ascii="Times New Roman" w:hAnsi="Times New Roman"/>
          <w:bCs/>
          <w:color w:val="000000" w:themeColor="text1"/>
          <w:spacing w:val="2"/>
          <w:sz w:val="28"/>
          <w:szCs w:val="28"/>
        </w:rPr>
        <w:t xml:space="preserve">ổng số công dân </w:t>
      </w:r>
      <w:r w:rsidR="002438CD">
        <w:rPr>
          <w:rFonts w:ascii="Times New Roman" w:hAnsi="Times New Roman"/>
          <w:bCs/>
          <w:color w:val="000000" w:themeColor="text1"/>
          <w:spacing w:val="2"/>
          <w:sz w:val="28"/>
          <w:szCs w:val="28"/>
        </w:rPr>
        <w:t xml:space="preserve">phải </w:t>
      </w:r>
      <w:r w:rsidR="002438CD" w:rsidRPr="002438CD">
        <w:rPr>
          <w:rFonts w:ascii="Times New Roman" w:hAnsi="Times New Roman"/>
          <w:bCs/>
          <w:color w:val="000000" w:themeColor="text1"/>
          <w:spacing w:val="2"/>
          <w:sz w:val="28"/>
          <w:szCs w:val="28"/>
        </w:rPr>
        <w:t xml:space="preserve">khắc phục CCCD gắn chip </w:t>
      </w:r>
      <w:r w:rsidR="002438CD">
        <w:rPr>
          <w:rFonts w:ascii="Times New Roman" w:hAnsi="Times New Roman"/>
          <w:bCs/>
          <w:color w:val="000000" w:themeColor="text1"/>
          <w:spacing w:val="2"/>
          <w:sz w:val="28"/>
          <w:szCs w:val="28"/>
        </w:rPr>
        <w:t xml:space="preserve">do lỗi dữ liệu </w:t>
      </w:r>
      <w:r w:rsidR="00980236">
        <w:rPr>
          <w:rFonts w:ascii="Times New Roman" w:hAnsi="Times New Roman"/>
          <w:bCs/>
          <w:color w:val="000000" w:themeColor="text1"/>
          <w:spacing w:val="2"/>
          <w:sz w:val="28"/>
          <w:szCs w:val="28"/>
        </w:rPr>
        <w:t xml:space="preserve">tính đến thời điểm hiện tại </w:t>
      </w:r>
      <w:r w:rsidR="002438CD" w:rsidRPr="002438CD">
        <w:rPr>
          <w:rFonts w:ascii="Times New Roman" w:hAnsi="Times New Roman"/>
          <w:bCs/>
          <w:color w:val="000000" w:themeColor="text1"/>
          <w:spacing w:val="2"/>
          <w:sz w:val="28"/>
          <w:szCs w:val="28"/>
        </w:rPr>
        <w:t>là: 9</w:t>
      </w:r>
      <w:r w:rsidR="002438CD">
        <w:rPr>
          <w:rFonts w:ascii="Times New Roman" w:hAnsi="Times New Roman"/>
          <w:bCs/>
          <w:color w:val="000000" w:themeColor="text1"/>
          <w:spacing w:val="2"/>
          <w:sz w:val="28"/>
          <w:szCs w:val="28"/>
        </w:rPr>
        <w:t>.</w:t>
      </w:r>
      <w:r w:rsidR="002438CD" w:rsidRPr="002438CD">
        <w:rPr>
          <w:rFonts w:ascii="Times New Roman" w:hAnsi="Times New Roman"/>
          <w:bCs/>
          <w:color w:val="000000" w:themeColor="text1"/>
          <w:spacing w:val="2"/>
          <w:sz w:val="28"/>
          <w:szCs w:val="28"/>
        </w:rPr>
        <w:t>884</w:t>
      </w:r>
      <w:r w:rsidR="002438CD">
        <w:rPr>
          <w:rFonts w:ascii="Times New Roman" w:hAnsi="Times New Roman"/>
          <w:bCs/>
          <w:color w:val="000000" w:themeColor="text1"/>
          <w:spacing w:val="2"/>
          <w:sz w:val="28"/>
          <w:szCs w:val="28"/>
        </w:rPr>
        <w:t xml:space="preserve"> thẻ.</w:t>
      </w:r>
    </w:p>
    <w:p w14:paraId="0CBC5C5D" w14:textId="15C76655" w:rsidR="00A366B2" w:rsidRDefault="00A366B2"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 xml:space="preserve">- </w:t>
      </w:r>
      <w:r w:rsidRPr="00A366B2">
        <w:rPr>
          <w:rFonts w:ascii="Times New Roman" w:hAnsi="Times New Roman"/>
          <w:bCs/>
          <w:color w:val="000000" w:themeColor="text1"/>
          <w:spacing w:val="2"/>
          <w:sz w:val="28"/>
          <w:szCs w:val="28"/>
        </w:rPr>
        <w:t xml:space="preserve">Số hồ sơ CCCD gắn chip </w:t>
      </w:r>
      <w:r>
        <w:rPr>
          <w:rFonts w:ascii="Times New Roman" w:hAnsi="Times New Roman"/>
          <w:bCs/>
          <w:color w:val="000000" w:themeColor="text1"/>
          <w:spacing w:val="2"/>
          <w:sz w:val="28"/>
          <w:szCs w:val="28"/>
        </w:rPr>
        <w:t>Công an quận đã thu nhận lại</w:t>
      </w:r>
      <w:r w:rsidRPr="00A366B2">
        <w:rPr>
          <w:rFonts w:ascii="Times New Roman" w:hAnsi="Times New Roman"/>
          <w:bCs/>
          <w:color w:val="000000" w:themeColor="text1"/>
          <w:spacing w:val="2"/>
          <w:sz w:val="28"/>
          <w:szCs w:val="28"/>
        </w:rPr>
        <w:t>: 4</w:t>
      </w:r>
      <w:r>
        <w:rPr>
          <w:rFonts w:ascii="Times New Roman" w:hAnsi="Times New Roman"/>
          <w:bCs/>
          <w:color w:val="000000" w:themeColor="text1"/>
          <w:spacing w:val="2"/>
          <w:sz w:val="28"/>
          <w:szCs w:val="28"/>
        </w:rPr>
        <w:t>.</w:t>
      </w:r>
      <w:r w:rsidR="004E7732">
        <w:rPr>
          <w:rFonts w:ascii="Times New Roman" w:hAnsi="Times New Roman"/>
          <w:bCs/>
          <w:color w:val="000000" w:themeColor="text1"/>
          <w:spacing w:val="2"/>
          <w:sz w:val="28"/>
          <w:szCs w:val="28"/>
        </w:rPr>
        <w:t>430</w:t>
      </w:r>
      <w:r w:rsidRPr="00A366B2">
        <w:rPr>
          <w:rFonts w:ascii="Times New Roman" w:hAnsi="Times New Roman"/>
          <w:bCs/>
          <w:color w:val="000000" w:themeColor="text1"/>
          <w:spacing w:val="2"/>
          <w:sz w:val="28"/>
          <w:szCs w:val="28"/>
        </w:rPr>
        <w:t xml:space="preserve"> </w:t>
      </w:r>
      <w:r>
        <w:rPr>
          <w:rFonts w:ascii="Times New Roman" w:hAnsi="Times New Roman"/>
          <w:bCs/>
          <w:color w:val="000000" w:themeColor="text1"/>
          <w:spacing w:val="2"/>
          <w:sz w:val="28"/>
          <w:szCs w:val="28"/>
        </w:rPr>
        <w:t>thẻ</w:t>
      </w:r>
    </w:p>
    <w:p w14:paraId="6823E60C" w14:textId="582A0E7E" w:rsidR="00C75177" w:rsidRDefault="00A366B2"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 xml:space="preserve">- </w:t>
      </w:r>
      <w:r w:rsidRPr="00A366B2">
        <w:rPr>
          <w:rFonts w:ascii="Times New Roman" w:hAnsi="Times New Roman"/>
          <w:bCs/>
          <w:color w:val="000000" w:themeColor="text1"/>
          <w:spacing w:val="2"/>
          <w:sz w:val="28"/>
          <w:szCs w:val="28"/>
        </w:rPr>
        <w:t>Số hồ sơ không thu nhận lại được: 3</w:t>
      </w:r>
      <w:r w:rsidR="00005B7D">
        <w:rPr>
          <w:rFonts w:ascii="Times New Roman" w:hAnsi="Times New Roman"/>
          <w:bCs/>
          <w:color w:val="000000" w:themeColor="text1"/>
          <w:spacing w:val="2"/>
          <w:sz w:val="28"/>
          <w:szCs w:val="28"/>
        </w:rPr>
        <w:t>.</w:t>
      </w:r>
      <w:r w:rsidRPr="00A366B2">
        <w:rPr>
          <w:rFonts w:ascii="Times New Roman" w:hAnsi="Times New Roman"/>
          <w:bCs/>
          <w:color w:val="000000" w:themeColor="text1"/>
          <w:spacing w:val="2"/>
          <w:sz w:val="28"/>
          <w:szCs w:val="28"/>
        </w:rPr>
        <w:t>1</w:t>
      </w:r>
      <w:r w:rsidR="004E7732">
        <w:rPr>
          <w:rFonts w:ascii="Times New Roman" w:hAnsi="Times New Roman"/>
          <w:bCs/>
          <w:color w:val="000000" w:themeColor="text1"/>
          <w:spacing w:val="2"/>
          <w:sz w:val="28"/>
          <w:szCs w:val="28"/>
        </w:rPr>
        <w:t>5</w:t>
      </w:r>
      <w:r w:rsidRPr="00A366B2">
        <w:rPr>
          <w:rFonts w:ascii="Times New Roman" w:hAnsi="Times New Roman"/>
          <w:bCs/>
          <w:color w:val="000000" w:themeColor="text1"/>
          <w:spacing w:val="2"/>
          <w:sz w:val="28"/>
          <w:szCs w:val="28"/>
        </w:rPr>
        <w:t xml:space="preserve">6 </w:t>
      </w:r>
      <w:r w:rsidR="004B1625">
        <w:rPr>
          <w:rFonts w:ascii="Times New Roman" w:hAnsi="Times New Roman"/>
          <w:bCs/>
          <w:color w:val="000000" w:themeColor="text1"/>
          <w:spacing w:val="2"/>
          <w:sz w:val="28"/>
          <w:szCs w:val="28"/>
        </w:rPr>
        <w:t>thẻ</w:t>
      </w:r>
      <w:r w:rsidRPr="00A366B2">
        <w:rPr>
          <w:rFonts w:ascii="Times New Roman" w:hAnsi="Times New Roman"/>
          <w:bCs/>
          <w:color w:val="000000" w:themeColor="text1"/>
          <w:spacing w:val="2"/>
          <w:sz w:val="28"/>
          <w:szCs w:val="28"/>
        </w:rPr>
        <w:t>.</w:t>
      </w:r>
      <w:r w:rsidR="004B1625">
        <w:rPr>
          <w:rFonts w:ascii="Times New Roman" w:hAnsi="Times New Roman"/>
          <w:bCs/>
          <w:color w:val="000000" w:themeColor="text1"/>
          <w:spacing w:val="2"/>
          <w:sz w:val="28"/>
          <w:szCs w:val="28"/>
        </w:rPr>
        <w:t xml:space="preserve"> </w:t>
      </w:r>
      <w:r w:rsidR="007746E1">
        <w:rPr>
          <w:rFonts w:ascii="Times New Roman" w:hAnsi="Times New Roman"/>
          <w:bCs/>
          <w:color w:val="000000" w:themeColor="text1"/>
          <w:spacing w:val="2"/>
          <w:sz w:val="28"/>
          <w:szCs w:val="28"/>
        </w:rPr>
        <w:t>Nguyên nhân</w:t>
      </w:r>
      <w:r w:rsidRPr="00A366B2">
        <w:rPr>
          <w:rFonts w:ascii="Times New Roman" w:hAnsi="Times New Roman"/>
          <w:bCs/>
          <w:color w:val="000000" w:themeColor="text1"/>
          <w:spacing w:val="2"/>
          <w:sz w:val="28"/>
          <w:szCs w:val="28"/>
        </w:rPr>
        <w:t>:</w:t>
      </w:r>
    </w:p>
    <w:p w14:paraId="2A2240C6" w14:textId="77777777" w:rsidR="00C75177" w:rsidRDefault="00C75177"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w:t>
      </w:r>
      <w:r w:rsidR="00A366B2" w:rsidRPr="00A366B2">
        <w:rPr>
          <w:rFonts w:ascii="Times New Roman" w:hAnsi="Times New Roman"/>
          <w:bCs/>
          <w:color w:val="000000" w:themeColor="text1"/>
          <w:spacing w:val="2"/>
          <w:sz w:val="28"/>
          <w:szCs w:val="28"/>
        </w:rPr>
        <w:t xml:space="preserve"> </w:t>
      </w:r>
      <w:r>
        <w:rPr>
          <w:rFonts w:ascii="Times New Roman" w:hAnsi="Times New Roman"/>
          <w:bCs/>
          <w:color w:val="000000" w:themeColor="text1"/>
          <w:spacing w:val="2"/>
          <w:sz w:val="28"/>
          <w:szCs w:val="28"/>
        </w:rPr>
        <w:t xml:space="preserve">Có 2.212 </w:t>
      </w:r>
      <w:r w:rsidR="00A366B2" w:rsidRPr="00A366B2">
        <w:rPr>
          <w:rFonts w:ascii="Times New Roman" w:hAnsi="Times New Roman"/>
          <w:bCs/>
          <w:color w:val="000000" w:themeColor="text1"/>
          <w:spacing w:val="2"/>
          <w:sz w:val="28"/>
          <w:szCs w:val="28"/>
        </w:rPr>
        <w:t xml:space="preserve">hồ sơ </w:t>
      </w:r>
      <w:r>
        <w:rPr>
          <w:rFonts w:ascii="Times New Roman" w:hAnsi="Times New Roman"/>
          <w:bCs/>
          <w:color w:val="000000" w:themeColor="text1"/>
          <w:spacing w:val="2"/>
          <w:sz w:val="28"/>
          <w:szCs w:val="28"/>
        </w:rPr>
        <w:t>là công dân tạm trú trên địa bàn, C</w:t>
      </w:r>
      <w:r w:rsidR="00A366B2" w:rsidRPr="00A366B2">
        <w:rPr>
          <w:rFonts w:ascii="Times New Roman" w:hAnsi="Times New Roman"/>
          <w:bCs/>
          <w:color w:val="000000" w:themeColor="text1"/>
          <w:spacing w:val="2"/>
          <w:sz w:val="28"/>
          <w:szCs w:val="28"/>
        </w:rPr>
        <w:t>ông an quận đã thông báo cho từng công dân, hướng dẫn quay về địa phương nơi ĐKTT để chỉnh sửa</w:t>
      </w:r>
      <w:r>
        <w:rPr>
          <w:rFonts w:ascii="Times New Roman" w:hAnsi="Times New Roman"/>
          <w:bCs/>
          <w:color w:val="000000" w:themeColor="text1"/>
          <w:spacing w:val="2"/>
          <w:sz w:val="28"/>
          <w:szCs w:val="28"/>
        </w:rPr>
        <w:t>, làm sạch dữ liệu</w:t>
      </w:r>
      <w:r w:rsidR="00A366B2" w:rsidRPr="00A366B2">
        <w:rPr>
          <w:rFonts w:ascii="Times New Roman" w:hAnsi="Times New Roman"/>
          <w:bCs/>
          <w:color w:val="000000" w:themeColor="text1"/>
          <w:spacing w:val="2"/>
          <w:sz w:val="28"/>
          <w:szCs w:val="28"/>
        </w:rPr>
        <w:t xml:space="preserve">. </w:t>
      </w:r>
    </w:p>
    <w:p w14:paraId="724D4FC9" w14:textId="77A476BF" w:rsidR="00A366B2" w:rsidRDefault="00C75177"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 Còn lại 9</w:t>
      </w:r>
      <w:r w:rsidR="004E7732">
        <w:rPr>
          <w:rFonts w:ascii="Times New Roman" w:hAnsi="Times New Roman"/>
          <w:bCs/>
          <w:color w:val="000000" w:themeColor="text1"/>
          <w:spacing w:val="2"/>
          <w:sz w:val="28"/>
          <w:szCs w:val="28"/>
        </w:rPr>
        <w:t>4</w:t>
      </w:r>
      <w:r>
        <w:rPr>
          <w:rFonts w:ascii="Times New Roman" w:hAnsi="Times New Roman"/>
          <w:bCs/>
          <w:color w:val="000000" w:themeColor="text1"/>
          <w:spacing w:val="2"/>
          <w:sz w:val="28"/>
          <w:szCs w:val="28"/>
        </w:rPr>
        <w:t>4</w:t>
      </w:r>
      <w:r w:rsidR="00D37F7D">
        <w:rPr>
          <w:rFonts w:ascii="Times New Roman" w:hAnsi="Times New Roman"/>
          <w:bCs/>
          <w:color w:val="000000" w:themeColor="text1"/>
          <w:spacing w:val="2"/>
          <w:sz w:val="28"/>
          <w:szCs w:val="28"/>
        </w:rPr>
        <w:t xml:space="preserve"> hồ sơ của </w:t>
      </w:r>
      <w:r w:rsidR="00A366B2" w:rsidRPr="00A366B2">
        <w:rPr>
          <w:rFonts w:ascii="Times New Roman" w:hAnsi="Times New Roman"/>
          <w:bCs/>
          <w:color w:val="000000" w:themeColor="text1"/>
          <w:spacing w:val="2"/>
          <w:sz w:val="28"/>
          <w:szCs w:val="28"/>
        </w:rPr>
        <w:t xml:space="preserve">công dân đã có thẻ </w:t>
      </w:r>
      <w:r w:rsidR="00D37F7D">
        <w:rPr>
          <w:rFonts w:ascii="Times New Roman" w:hAnsi="Times New Roman"/>
          <w:bCs/>
          <w:color w:val="000000" w:themeColor="text1"/>
          <w:spacing w:val="2"/>
          <w:sz w:val="28"/>
          <w:szCs w:val="28"/>
        </w:rPr>
        <w:t>CCCD</w:t>
      </w:r>
      <w:r w:rsidR="00A366B2" w:rsidRPr="00A366B2">
        <w:rPr>
          <w:rFonts w:ascii="Times New Roman" w:hAnsi="Times New Roman"/>
          <w:bCs/>
          <w:color w:val="000000" w:themeColor="text1"/>
          <w:spacing w:val="2"/>
          <w:sz w:val="28"/>
          <w:szCs w:val="28"/>
        </w:rPr>
        <w:t xml:space="preserve"> gắn chip, công dân </w:t>
      </w:r>
      <w:r w:rsidR="00D37F7D">
        <w:rPr>
          <w:rFonts w:ascii="Times New Roman" w:hAnsi="Times New Roman"/>
          <w:bCs/>
          <w:color w:val="000000" w:themeColor="text1"/>
          <w:spacing w:val="2"/>
          <w:sz w:val="28"/>
          <w:szCs w:val="28"/>
        </w:rPr>
        <w:t xml:space="preserve">đăng ký thường trú </w:t>
      </w:r>
      <w:r w:rsidR="00A366B2" w:rsidRPr="00A366B2">
        <w:rPr>
          <w:rFonts w:ascii="Times New Roman" w:hAnsi="Times New Roman"/>
          <w:bCs/>
          <w:color w:val="000000" w:themeColor="text1"/>
          <w:spacing w:val="2"/>
          <w:sz w:val="28"/>
          <w:szCs w:val="28"/>
        </w:rPr>
        <w:t xml:space="preserve">ở </w:t>
      </w:r>
      <w:r w:rsidR="006A79AE">
        <w:rPr>
          <w:rFonts w:ascii="Times New Roman" w:hAnsi="Times New Roman"/>
          <w:bCs/>
          <w:color w:val="000000" w:themeColor="text1"/>
          <w:spacing w:val="2"/>
          <w:sz w:val="28"/>
          <w:szCs w:val="28"/>
        </w:rPr>
        <w:t xml:space="preserve">Quận </w:t>
      </w:r>
      <w:r w:rsidR="00A366B2" w:rsidRPr="00A366B2">
        <w:rPr>
          <w:rFonts w:ascii="Times New Roman" w:hAnsi="Times New Roman"/>
          <w:bCs/>
          <w:color w:val="000000" w:themeColor="text1"/>
          <w:spacing w:val="2"/>
          <w:sz w:val="28"/>
          <w:szCs w:val="28"/>
        </w:rPr>
        <w:t>N</w:t>
      </w:r>
      <w:r w:rsidR="00D37F7D">
        <w:rPr>
          <w:rFonts w:ascii="Times New Roman" w:hAnsi="Times New Roman"/>
          <w:bCs/>
          <w:color w:val="000000" w:themeColor="text1"/>
          <w:spacing w:val="2"/>
          <w:sz w:val="28"/>
          <w:szCs w:val="28"/>
        </w:rPr>
        <w:t>gô Quyền</w:t>
      </w:r>
      <w:r w:rsidR="00A366B2" w:rsidRPr="00A366B2">
        <w:rPr>
          <w:rFonts w:ascii="Times New Roman" w:hAnsi="Times New Roman"/>
          <w:bCs/>
          <w:color w:val="000000" w:themeColor="text1"/>
          <w:spacing w:val="2"/>
          <w:sz w:val="28"/>
          <w:szCs w:val="28"/>
        </w:rPr>
        <w:t xml:space="preserve"> nhưng hiện đang </w:t>
      </w:r>
      <w:r w:rsidR="00D37F7D">
        <w:rPr>
          <w:rFonts w:ascii="Times New Roman" w:hAnsi="Times New Roman"/>
          <w:bCs/>
          <w:color w:val="000000" w:themeColor="text1"/>
          <w:spacing w:val="2"/>
          <w:sz w:val="28"/>
          <w:szCs w:val="28"/>
        </w:rPr>
        <w:t xml:space="preserve">làm việc, sinh sống </w:t>
      </w:r>
      <w:r w:rsidR="00A366B2" w:rsidRPr="00A366B2">
        <w:rPr>
          <w:rFonts w:ascii="Times New Roman" w:hAnsi="Times New Roman"/>
          <w:bCs/>
          <w:color w:val="000000" w:themeColor="text1"/>
          <w:spacing w:val="2"/>
          <w:sz w:val="28"/>
          <w:szCs w:val="28"/>
        </w:rPr>
        <w:t>ở</w:t>
      </w:r>
      <w:r w:rsidR="00D37F7D">
        <w:rPr>
          <w:rFonts w:ascii="Times New Roman" w:hAnsi="Times New Roman"/>
          <w:bCs/>
          <w:color w:val="000000" w:themeColor="text1"/>
          <w:spacing w:val="2"/>
          <w:sz w:val="28"/>
          <w:szCs w:val="28"/>
        </w:rPr>
        <w:t xml:space="preserve"> địa bàn khác hoặc ở nước ngoài</w:t>
      </w:r>
      <w:r w:rsidR="00A366B2" w:rsidRPr="00A366B2">
        <w:rPr>
          <w:rFonts w:ascii="Times New Roman" w:hAnsi="Times New Roman"/>
          <w:bCs/>
          <w:color w:val="000000" w:themeColor="text1"/>
          <w:spacing w:val="2"/>
          <w:sz w:val="28"/>
          <w:szCs w:val="28"/>
        </w:rPr>
        <w:t xml:space="preserve">, công dân </w:t>
      </w:r>
      <w:r w:rsidR="00D37F7D">
        <w:rPr>
          <w:rFonts w:ascii="Times New Roman" w:hAnsi="Times New Roman"/>
          <w:bCs/>
          <w:color w:val="000000" w:themeColor="text1"/>
          <w:spacing w:val="2"/>
          <w:sz w:val="28"/>
          <w:szCs w:val="28"/>
        </w:rPr>
        <w:t xml:space="preserve">đang </w:t>
      </w:r>
      <w:r w:rsidR="00A366B2" w:rsidRPr="00A366B2">
        <w:rPr>
          <w:rFonts w:ascii="Times New Roman" w:hAnsi="Times New Roman"/>
          <w:bCs/>
          <w:color w:val="000000" w:themeColor="text1"/>
          <w:spacing w:val="2"/>
          <w:sz w:val="28"/>
          <w:szCs w:val="28"/>
        </w:rPr>
        <w:t xml:space="preserve">thực </w:t>
      </w:r>
      <w:r w:rsidR="00D37F7D">
        <w:rPr>
          <w:rFonts w:ascii="Times New Roman" w:hAnsi="Times New Roman"/>
          <w:bCs/>
          <w:color w:val="000000" w:themeColor="text1"/>
          <w:spacing w:val="2"/>
          <w:sz w:val="28"/>
          <w:szCs w:val="28"/>
        </w:rPr>
        <w:t>hiện nghĩa vụ quân sự, đang thi hành án hoặc đã chết.</w:t>
      </w:r>
    </w:p>
    <w:p w14:paraId="35518D6E" w14:textId="3318E116" w:rsidR="007746E1" w:rsidRPr="00015442" w:rsidRDefault="007746E1" w:rsidP="00F918D4">
      <w:pPr>
        <w:pStyle w:val="Vnbnnidung20"/>
        <w:shd w:val="clear" w:color="auto" w:fill="auto"/>
        <w:tabs>
          <w:tab w:val="left" w:pos="7839"/>
          <w:tab w:val="left" w:pos="7938"/>
          <w:tab w:val="left" w:pos="8505"/>
        </w:tabs>
        <w:spacing w:before="120" w:after="120" w:line="240" w:lineRule="auto"/>
        <w:ind w:firstLine="459"/>
        <w:jc w:val="both"/>
        <w:rPr>
          <w:rFonts w:ascii="Times New Roman" w:hAnsi="Times New Roman"/>
          <w:bCs/>
          <w:color w:val="000000" w:themeColor="text1"/>
          <w:sz w:val="28"/>
          <w:szCs w:val="28"/>
        </w:rPr>
      </w:pPr>
      <w:r w:rsidRPr="00015442">
        <w:rPr>
          <w:rFonts w:ascii="Times New Roman" w:hAnsi="Times New Roman"/>
          <w:bCs/>
          <w:color w:val="000000" w:themeColor="text1"/>
          <w:sz w:val="28"/>
          <w:szCs w:val="28"/>
        </w:rPr>
        <w:t>- Số hồ sơ chưa thu nhận được 2.298. Nguyên nhân: Mặc dù công dân đã được Cảnh sát khu vực, Công an 12 phường mời ra các điểm thu nhận căn cước công dân gắn chíp điện tử tại Công an phường và Bộ phận một cửa Công an quận nhưng do một số người dân bận công việc chưa bố trí thời gian thực hiện.</w:t>
      </w:r>
    </w:p>
    <w:p w14:paraId="0AE24286" w14:textId="4C27FE3F" w:rsidR="009319E3" w:rsidRPr="00980236" w:rsidRDefault="00980236" w:rsidP="00F918D4">
      <w:pPr>
        <w:pStyle w:val="Vnbnnidung20"/>
        <w:shd w:val="clear" w:color="auto" w:fill="auto"/>
        <w:tabs>
          <w:tab w:val="left" w:pos="783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980236">
        <w:rPr>
          <w:rFonts w:ascii="Times New Roman" w:hAnsi="Times New Roman"/>
          <w:bCs/>
          <w:color w:val="000000" w:themeColor="text1"/>
          <w:spacing w:val="2"/>
          <w:sz w:val="28"/>
          <w:szCs w:val="28"/>
        </w:rPr>
        <w:t>Trong thời gian tới,</w:t>
      </w:r>
      <w:r w:rsidR="002B1C85" w:rsidRPr="00980236">
        <w:rPr>
          <w:rFonts w:ascii="Times New Roman" w:hAnsi="Times New Roman"/>
          <w:bCs/>
          <w:color w:val="000000" w:themeColor="text1"/>
          <w:spacing w:val="2"/>
          <w:sz w:val="28"/>
          <w:szCs w:val="28"/>
        </w:rPr>
        <w:t xml:space="preserve"> Công an quận </w:t>
      </w:r>
      <w:r w:rsidRPr="00980236">
        <w:rPr>
          <w:rFonts w:ascii="Times New Roman" w:hAnsi="Times New Roman"/>
          <w:bCs/>
          <w:color w:val="000000" w:themeColor="text1"/>
          <w:spacing w:val="2"/>
          <w:sz w:val="28"/>
          <w:szCs w:val="28"/>
        </w:rPr>
        <w:t>t</w:t>
      </w:r>
      <w:r w:rsidR="002B1C85" w:rsidRPr="00980236">
        <w:rPr>
          <w:rFonts w:ascii="Times New Roman" w:hAnsi="Times New Roman"/>
          <w:bCs/>
          <w:color w:val="000000" w:themeColor="text1"/>
          <w:spacing w:val="2"/>
          <w:sz w:val="28"/>
          <w:szCs w:val="28"/>
        </w:rPr>
        <w:t>iếp tục phối hợp với Công an 12 phường để tăng cường hoạt động làm sạch dữ liệu dân cư phục vụ công tác cấp căn</w:t>
      </w:r>
      <w:r w:rsidRPr="00980236">
        <w:rPr>
          <w:rFonts w:ascii="Times New Roman" w:hAnsi="Times New Roman"/>
          <w:bCs/>
          <w:color w:val="000000" w:themeColor="text1"/>
          <w:spacing w:val="2"/>
          <w:sz w:val="28"/>
          <w:szCs w:val="28"/>
        </w:rPr>
        <w:t xml:space="preserve"> cước công dân gắn chíp điện tử, phấn đấu hoàn thành trước ngày 30/6/2022</w:t>
      </w:r>
      <w:r w:rsidR="002B1C85" w:rsidRPr="00980236">
        <w:rPr>
          <w:rFonts w:ascii="Times New Roman" w:hAnsi="Times New Roman"/>
          <w:bCs/>
          <w:color w:val="000000" w:themeColor="text1"/>
          <w:spacing w:val="2"/>
          <w:sz w:val="28"/>
          <w:szCs w:val="28"/>
        </w:rPr>
        <w:t>.</w:t>
      </w:r>
    </w:p>
    <w:p w14:paraId="60FA5742" w14:textId="7EF263D4" w:rsidR="00771B7A" w:rsidRPr="00FB184F" w:rsidRDefault="00771B7A"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
          <w:bCs/>
          <w:color w:val="000000" w:themeColor="text1"/>
          <w:spacing w:val="-2"/>
          <w:sz w:val="28"/>
          <w:szCs w:val="28"/>
        </w:rPr>
        <w:t>5.2.</w:t>
      </w:r>
      <w:r w:rsidRPr="00FB184F">
        <w:rPr>
          <w:rFonts w:ascii="Times New Roman" w:hAnsi="Times New Roman"/>
          <w:bCs/>
          <w:color w:val="000000" w:themeColor="text1"/>
          <w:spacing w:val="2"/>
          <w:sz w:val="28"/>
          <w:szCs w:val="28"/>
        </w:rPr>
        <w:t xml:space="preserve"> Thực hiện Chỉ thị số 46/2004/CT-TTg của Thủ tướng Chính phủ về quản lý xe công nông tham gia giao thông đường bộ và Thông tư liên tịch số 32/TT-BCA-BGTVT ngày 28/12/2007 của Liên Bộ: Công an - Giao thông vận tải, kể từ ngày 01/01/2008 cấm lưu hành đối với các loại xe tương tự xe tự chế. Mặc dù đã bị cấm và thường xuyên được các cơ quan có thẩm quyền tuyên truyền và phổ biến nhưng hiện nay các phương tiện xe tự chế, xe 3, 4 bánh chở hàng hóa, vật liệu xây dựng quá khổ, quá tải vẫn tồn tại và lưu thông nhiều trên các tuyến giao thông đường bộ. Đề nghị quận chỉ đạo xử lý các trường hợp vi phạm để đảm bảo an toàn giao thông.</w:t>
      </w:r>
    </w:p>
    <w:p w14:paraId="251EC7A1" w14:textId="4573C86A" w:rsidR="009319E3" w:rsidRPr="00FB184F" w:rsidRDefault="00771B7A" w:rsidP="00F918D4">
      <w:pPr>
        <w:pStyle w:val="BodyTextIndent"/>
        <w:widowControl w:val="0"/>
        <w:tabs>
          <w:tab w:val="clear" w:pos="709"/>
          <w:tab w:val="left" w:pos="0"/>
        </w:tabs>
        <w:spacing w:before="120" w:after="120"/>
        <w:rPr>
          <w:b/>
          <w:bCs/>
          <w:color w:val="000000" w:themeColor="text1"/>
          <w:spacing w:val="-2"/>
        </w:rPr>
      </w:pPr>
      <w:r w:rsidRPr="00FB184F">
        <w:rPr>
          <w:b/>
          <w:bCs/>
          <w:color w:val="000000" w:themeColor="text1"/>
          <w:spacing w:val="-2"/>
        </w:rPr>
        <w:t>Trả lời:</w:t>
      </w:r>
    </w:p>
    <w:p w14:paraId="31848A92" w14:textId="77777777" w:rsidR="00771B7A" w:rsidRPr="00FB184F" w:rsidRDefault="00771B7A"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Cs/>
          <w:color w:val="000000" w:themeColor="text1"/>
          <w:spacing w:val="2"/>
          <w:sz w:val="28"/>
          <w:szCs w:val="28"/>
        </w:rPr>
        <w:t xml:space="preserve">Thời gian qua, Công an quận đã tiến hành ra quân, kiểm tra, xử lý các trường hợp xe quá khổ, quá tải lưu thông trên các tuyến phố; đã tiến hành nhắc nhở, yêu cầu 05 trường hợp viết cam kết không tiếp tục sử dụng phương tiện tự chế tham gia giao thông… </w:t>
      </w:r>
    </w:p>
    <w:p w14:paraId="44C4BDDC" w14:textId="77777777" w:rsidR="00771B7A" w:rsidRPr="00FB184F" w:rsidRDefault="00771B7A"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Cs/>
          <w:color w:val="000000" w:themeColor="text1"/>
          <w:spacing w:val="2"/>
          <w:sz w:val="28"/>
          <w:szCs w:val="28"/>
        </w:rPr>
        <w:lastRenderedPageBreak/>
        <w:t>Tuy nhiên, trên địa bàn quận vẫn còn một số phương tiện xe tự chế hoạt động. Qua xác minh, Công an quận xác định những cá nhân đang quản lý, sử dụng xe tự chế đa phần thuộc gia đình có hoàn cảnh rất khó khăn, gia đình thương, bệnh binh không có nghề nghiệp ổn định… Ngoài ra, khi di chuyển trên các tuyến đường giao thông, các cá nhân sử dụng xe tự chế thường tìm cách “né” các chốt trực của lực lượng Cảnh sát giao thông do đó việc kiểm soát, ngăn chặn xử lý còn bị hạn chế.</w:t>
      </w:r>
    </w:p>
    <w:p w14:paraId="4AB46AF3" w14:textId="75AEDF77" w:rsidR="00771B7A" w:rsidRPr="00FB184F" w:rsidRDefault="00771B7A" w:rsidP="00F918D4">
      <w:pPr>
        <w:pStyle w:val="Vnbnnidung20"/>
        <w:shd w:val="clear" w:color="auto" w:fill="auto"/>
        <w:tabs>
          <w:tab w:val="left" w:pos="783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Cs/>
          <w:color w:val="000000" w:themeColor="text1"/>
          <w:spacing w:val="2"/>
          <w:sz w:val="28"/>
          <w:szCs w:val="28"/>
        </w:rPr>
        <w:t>Trong thời gian tới, UBND quận tiếp tục chỉ đạo</w:t>
      </w:r>
      <w:r w:rsidR="00551C22">
        <w:rPr>
          <w:rFonts w:ascii="Times New Roman" w:hAnsi="Times New Roman"/>
          <w:bCs/>
          <w:color w:val="000000" w:themeColor="text1"/>
          <w:spacing w:val="2"/>
          <w:sz w:val="28"/>
          <w:szCs w:val="28"/>
        </w:rPr>
        <w:t xml:space="preserve"> lực lượng Công an quận</w:t>
      </w:r>
      <w:r w:rsidRPr="00FB184F">
        <w:rPr>
          <w:rFonts w:ascii="Times New Roman" w:hAnsi="Times New Roman"/>
          <w:bCs/>
          <w:color w:val="000000" w:themeColor="text1"/>
          <w:spacing w:val="2"/>
          <w:sz w:val="28"/>
          <w:szCs w:val="28"/>
        </w:rPr>
        <w:t>:</w:t>
      </w:r>
    </w:p>
    <w:p w14:paraId="0677D7CE" w14:textId="77777777" w:rsidR="00771B7A" w:rsidRPr="00FB184F" w:rsidRDefault="00771B7A"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FB184F">
        <w:rPr>
          <w:rFonts w:ascii="Times New Roman" w:hAnsi="Times New Roman"/>
          <w:bCs/>
          <w:color w:val="000000" w:themeColor="text1"/>
          <w:spacing w:val="2"/>
          <w:sz w:val="28"/>
          <w:szCs w:val="28"/>
        </w:rPr>
        <w:t>- Tăng cường công tác phổ biến pháp luật về trật tự an toàn giao thông, đặc biệt là các quy định của pháp luật về xử lý vi phạm đối với người điều khiển xe tự chế khi tham gia giao thông.</w:t>
      </w:r>
    </w:p>
    <w:p w14:paraId="3E9EA00D" w14:textId="77777777" w:rsidR="00771B7A" w:rsidRPr="0060073A" w:rsidRDefault="00771B7A" w:rsidP="00F918D4">
      <w:pPr>
        <w:pStyle w:val="Vnbnnidung20"/>
        <w:shd w:val="clear" w:color="auto" w:fill="auto"/>
        <w:tabs>
          <w:tab w:val="left" w:pos="889"/>
          <w:tab w:val="left" w:pos="7938"/>
          <w:tab w:val="left" w:pos="8505"/>
        </w:tabs>
        <w:spacing w:before="120" w:after="120" w:line="240" w:lineRule="auto"/>
        <w:ind w:firstLine="459"/>
        <w:jc w:val="both"/>
        <w:rPr>
          <w:rFonts w:ascii="Times New Roman" w:hAnsi="Times New Roman"/>
          <w:bCs/>
          <w:color w:val="000000" w:themeColor="text1"/>
          <w:spacing w:val="-2"/>
          <w:sz w:val="28"/>
          <w:szCs w:val="28"/>
        </w:rPr>
      </w:pPr>
      <w:r w:rsidRPr="0060073A">
        <w:rPr>
          <w:rFonts w:ascii="Times New Roman" w:hAnsi="Times New Roman"/>
          <w:bCs/>
          <w:color w:val="000000" w:themeColor="text1"/>
          <w:spacing w:val="-2"/>
          <w:sz w:val="28"/>
          <w:szCs w:val="28"/>
        </w:rPr>
        <w:t>- Tiếp tục rà soát, thống kê các cá nhân trên địa bàn quận sử dụng các loại xe tự chế để có biện pháp xử lý hiệu quả. Đối với các trường hợp là thương binh được phép sử dụng xe do cơ quan Nhà nước có thẩm quyền cấp phép, yêu cầu sử dụng xe đúng mục đích, không chở người và hàng hóa vi phạm quy định.</w:t>
      </w:r>
    </w:p>
    <w:p w14:paraId="05DC5E0F" w14:textId="6569D95F" w:rsidR="00771B7A" w:rsidRDefault="00771B7A" w:rsidP="00F918D4">
      <w:pPr>
        <w:pStyle w:val="BodyTextIndent"/>
        <w:widowControl w:val="0"/>
        <w:tabs>
          <w:tab w:val="clear" w:pos="709"/>
          <w:tab w:val="left" w:pos="0"/>
        </w:tabs>
        <w:spacing w:before="120" w:after="120"/>
        <w:rPr>
          <w:bCs/>
          <w:color w:val="000000" w:themeColor="text1"/>
          <w:spacing w:val="2"/>
        </w:rPr>
      </w:pPr>
      <w:r w:rsidRPr="00FB184F">
        <w:rPr>
          <w:bCs/>
          <w:color w:val="000000" w:themeColor="text1"/>
          <w:spacing w:val="2"/>
        </w:rPr>
        <w:t xml:space="preserve">- </w:t>
      </w:r>
      <w:r w:rsidR="00551C22">
        <w:rPr>
          <w:bCs/>
          <w:color w:val="000000" w:themeColor="text1"/>
          <w:spacing w:val="2"/>
        </w:rPr>
        <w:t>T</w:t>
      </w:r>
      <w:r w:rsidRPr="00FB184F">
        <w:rPr>
          <w:bCs/>
          <w:color w:val="000000" w:themeColor="text1"/>
          <w:spacing w:val="2"/>
        </w:rPr>
        <w:t>ăng cường công tác tuần tra kiểm soát đảm bảo trật tự an toàn giao thông, trật tự công cộng, trật tự đường hè trên địa bàn quận, kiên quyết xử lý nghiêm theo quy định của pháp luật đối với người điều khiển xe tự chế, xe 3, 4 bánh chở hàng hóa, vật liệu xây dựng quá khổ, quá tải trên địa bàn quận.</w:t>
      </w:r>
    </w:p>
    <w:p w14:paraId="46732691" w14:textId="67EFB8AC" w:rsidR="00952926" w:rsidRDefault="00952926" w:rsidP="00F918D4">
      <w:pPr>
        <w:pStyle w:val="BodyTextIndent"/>
        <w:widowControl w:val="0"/>
        <w:tabs>
          <w:tab w:val="clear" w:pos="709"/>
          <w:tab w:val="left" w:pos="0"/>
        </w:tabs>
        <w:spacing w:before="120" w:after="120"/>
        <w:rPr>
          <w:b/>
          <w:color w:val="000000"/>
        </w:rPr>
      </w:pPr>
      <w:r w:rsidRPr="00335CDE">
        <w:rPr>
          <w:b/>
          <w:bCs/>
          <w:color w:val="000000" w:themeColor="text1"/>
          <w:spacing w:val="2"/>
        </w:rPr>
        <w:t>6.</w:t>
      </w:r>
      <w:r>
        <w:rPr>
          <w:bCs/>
          <w:color w:val="000000" w:themeColor="text1"/>
          <w:spacing w:val="2"/>
        </w:rPr>
        <w:t xml:space="preserve"> </w:t>
      </w:r>
      <w:r w:rsidRPr="00FB184F">
        <w:rPr>
          <w:b/>
          <w:bCs/>
          <w:iCs/>
        </w:rPr>
        <w:t xml:space="preserve">Đối với kiến nghị của </w:t>
      </w:r>
      <w:r w:rsidRPr="00FB184F">
        <w:rPr>
          <w:b/>
          <w:color w:val="000000"/>
        </w:rPr>
        <w:t xml:space="preserve">cử tri phường </w:t>
      </w:r>
      <w:r>
        <w:rPr>
          <w:b/>
          <w:color w:val="000000"/>
        </w:rPr>
        <w:t>Lạc Viên, Máy Tơ</w:t>
      </w:r>
      <w:r w:rsidRPr="00FB184F">
        <w:rPr>
          <w:b/>
          <w:color w:val="000000"/>
        </w:rPr>
        <w:t>:</w:t>
      </w:r>
    </w:p>
    <w:p w14:paraId="728C8788" w14:textId="49199417" w:rsidR="00952926" w:rsidRPr="00952926" w:rsidRDefault="00952926" w:rsidP="00F918D4">
      <w:pPr>
        <w:pStyle w:val="BodyTextIndent"/>
        <w:widowControl w:val="0"/>
        <w:tabs>
          <w:tab w:val="clear" w:pos="709"/>
          <w:tab w:val="left" w:pos="0"/>
        </w:tabs>
        <w:spacing w:before="120" w:after="120"/>
        <w:rPr>
          <w:bCs/>
          <w:color w:val="000000" w:themeColor="text1"/>
          <w:spacing w:val="2"/>
        </w:rPr>
      </w:pPr>
      <w:r w:rsidRPr="00952926">
        <w:rPr>
          <w:bCs/>
          <w:color w:val="000000" w:themeColor="text1"/>
          <w:spacing w:val="2"/>
        </w:rPr>
        <w:t>Công viên Máy Tơ đã hoàn thành và được đưa vào sử dụng từ đầu năm 2021, nhưng hiện tại chưa được bàn giao cho các ngành thành phố quản lý nên còn tình trạng cây cối không được cắt tỉa, rác thải không được thu dọn thường xuyên; tình hình an ninh trật tự nảy sinh nhiều vấn đề phức tạp. Bên cạnh đó, một số hạng mục chưa được đưa vào sử dụng (như khu vực vệ sinh công cộng). Đề nghị UBND quận chỉ đạo sớm bàn giao cho các đơn vị liên quan để quản lý và khai thác, sử dụng hiệu quả công trình này.</w:t>
      </w:r>
    </w:p>
    <w:p w14:paraId="27F96C5E" w14:textId="4D8D2B64" w:rsidR="00952926" w:rsidRPr="00952926" w:rsidRDefault="00952926" w:rsidP="00F918D4">
      <w:pPr>
        <w:tabs>
          <w:tab w:val="left" w:pos="7938"/>
          <w:tab w:val="left" w:pos="8505"/>
        </w:tabs>
        <w:spacing w:before="120" w:after="120"/>
        <w:ind w:firstLine="567"/>
        <w:jc w:val="both"/>
        <w:rPr>
          <w:rFonts w:ascii="Times New Roman" w:hAnsi="Times New Roman"/>
          <w:b/>
          <w:bCs/>
          <w:color w:val="000000" w:themeColor="text1"/>
          <w:spacing w:val="2"/>
          <w:szCs w:val="28"/>
        </w:rPr>
      </w:pPr>
      <w:r w:rsidRPr="00952926">
        <w:rPr>
          <w:rFonts w:ascii="Times New Roman" w:hAnsi="Times New Roman"/>
          <w:b/>
          <w:bCs/>
          <w:color w:val="000000" w:themeColor="text1"/>
          <w:spacing w:val="2"/>
          <w:szCs w:val="28"/>
        </w:rPr>
        <w:t xml:space="preserve">Trả lời: </w:t>
      </w:r>
    </w:p>
    <w:p w14:paraId="59FBD5CD" w14:textId="77777777" w:rsidR="002414F0" w:rsidRDefault="00952926" w:rsidP="002414F0">
      <w:pPr>
        <w:tabs>
          <w:tab w:val="left" w:pos="7938"/>
          <w:tab w:val="left" w:pos="8505"/>
        </w:tabs>
        <w:spacing w:before="120" w:after="120"/>
        <w:ind w:firstLine="567"/>
        <w:jc w:val="both"/>
        <w:rPr>
          <w:rFonts w:ascii="Times New Roman" w:hAnsi="Times New Roman"/>
          <w:bCs/>
          <w:color w:val="000000" w:themeColor="text1"/>
          <w:spacing w:val="2"/>
          <w:szCs w:val="28"/>
        </w:rPr>
      </w:pPr>
      <w:r w:rsidRPr="00952926">
        <w:rPr>
          <w:rFonts w:ascii="Times New Roman" w:hAnsi="Times New Roman"/>
          <w:bCs/>
          <w:color w:val="000000" w:themeColor="text1"/>
          <w:spacing w:val="2"/>
          <w:szCs w:val="28"/>
        </w:rPr>
        <w:t xml:space="preserve">Tiếp thu ý kiến cử tri, UBND quận đã chỉ đạo </w:t>
      </w:r>
      <w:r w:rsidR="002414F0">
        <w:rPr>
          <w:rFonts w:ascii="Times New Roman" w:hAnsi="Times New Roman"/>
          <w:bCs/>
          <w:color w:val="000000" w:themeColor="text1"/>
          <w:spacing w:val="2"/>
          <w:szCs w:val="28"/>
        </w:rPr>
        <w:t xml:space="preserve">Ban Quản lý dự án đầu tư xây dựng quận khắc phục ngay các tồn tại trong công tác quản lý, bảo trì, vận hành công viên Máy Tơ (nay là vườn hoa Nguyễn Trãi).  </w:t>
      </w:r>
    </w:p>
    <w:p w14:paraId="0D5EF93E" w14:textId="2D45F45D" w:rsidR="00952926" w:rsidRPr="00952926" w:rsidRDefault="00952926" w:rsidP="002414F0">
      <w:pPr>
        <w:tabs>
          <w:tab w:val="left" w:pos="7938"/>
          <w:tab w:val="left" w:pos="8505"/>
        </w:tabs>
        <w:spacing w:before="120" w:after="120"/>
        <w:ind w:firstLine="567"/>
        <w:jc w:val="both"/>
        <w:rPr>
          <w:rFonts w:ascii="Times New Roman" w:hAnsi="Times New Roman"/>
          <w:bCs/>
          <w:color w:val="000000" w:themeColor="text1"/>
          <w:spacing w:val="2"/>
          <w:szCs w:val="28"/>
        </w:rPr>
      </w:pPr>
      <w:r w:rsidRPr="00952926">
        <w:rPr>
          <w:rFonts w:ascii="Times New Roman" w:hAnsi="Times New Roman"/>
          <w:bCs/>
          <w:color w:val="000000" w:themeColor="text1"/>
          <w:spacing w:val="2"/>
          <w:szCs w:val="28"/>
        </w:rPr>
        <w:t xml:space="preserve">Ngày 11/5/2022, UBND quận đã có Công văn số 1058/UBND-BQLDA báo cáo UBND thành phố để bàn giao các hạng mục thuộc Dự án cho các Sở Xây dựng, Sở Giao thông vận tải quản lý, vận hành theo quy định. </w:t>
      </w:r>
    </w:p>
    <w:p w14:paraId="4EB36703" w14:textId="414926B9" w:rsidR="00562295" w:rsidRPr="00952926" w:rsidRDefault="00562295" w:rsidP="00F918D4">
      <w:pPr>
        <w:pStyle w:val="BodyTextIndent"/>
        <w:widowControl w:val="0"/>
        <w:tabs>
          <w:tab w:val="clear" w:pos="709"/>
          <w:tab w:val="left" w:pos="0"/>
        </w:tabs>
        <w:spacing w:before="120" w:after="120"/>
        <w:rPr>
          <w:bCs/>
          <w:color w:val="000000" w:themeColor="text1"/>
          <w:spacing w:val="2"/>
        </w:rPr>
      </w:pPr>
      <w:r>
        <w:rPr>
          <w:bCs/>
          <w:color w:val="000000" w:themeColor="text1"/>
          <w:spacing w:val="2"/>
        </w:rPr>
        <w:t xml:space="preserve">Trong thời gian chờ các Sở, ngành thành phố tổ chức tiếp nhận; </w:t>
      </w:r>
      <w:r w:rsidR="00CE7DC1">
        <w:rPr>
          <w:bCs/>
          <w:color w:val="000000" w:themeColor="text1"/>
          <w:spacing w:val="2"/>
        </w:rPr>
        <w:t>để</w:t>
      </w:r>
      <w:r w:rsidRPr="00952926">
        <w:rPr>
          <w:bCs/>
          <w:color w:val="000000" w:themeColor="text1"/>
          <w:spacing w:val="2"/>
        </w:rPr>
        <w:t xml:space="preserve"> quản lý, vận hành Công viên, UBND quận đã chỉ đạo Ban Quản lý Dự án đầu tư xây dựng quận khẩn trương khắc phục</w:t>
      </w:r>
      <w:r w:rsidR="00CE7DC1">
        <w:rPr>
          <w:bCs/>
          <w:color w:val="000000" w:themeColor="text1"/>
          <w:spacing w:val="2"/>
        </w:rPr>
        <w:t xml:space="preserve"> các tồn tại</w:t>
      </w:r>
      <w:r w:rsidRPr="00952926">
        <w:rPr>
          <w:bCs/>
          <w:color w:val="000000" w:themeColor="text1"/>
          <w:spacing w:val="2"/>
        </w:rPr>
        <w:t xml:space="preserve">, </w:t>
      </w:r>
      <w:r>
        <w:rPr>
          <w:bCs/>
          <w:color w:val="000000" w:themeColor="text1"/>
          <w:spacing w:val="2"/>
        </w:rPr>
        <w:t>đến nay</w:t>
      </w:r>
      <w:r w:rsidRPr="00952926">
        <w:rPr>
          <w:bCs/>
          <w:color w:val="000000" w:themeColor="text1"/>
          <w:spacing w:val="2"/>
        </w:rPr>
        <w:t xml:space="preserve"> </w:t>
      </w:r>
      <w:r w:rsidR="00CE7DC1">
        <w:rPr>
          <w:bCs/>
          <w:color w:val="000000" w:themeColor="text1"/>
          <w:spacing w:val="2"/>
        </w:rPr>
        <w:t xml:space="preserve">Vườn hoa Nguyễn Trãi </w:t>
      </w:r>
      <w:r w:rsidRPr="00952926">
        <w:rPr>
          <w:bCs/>
          <w:color w:val="000000" w:themeColor="text1"/>
          <w:spacing w:val="2"/>
        </w:rPr>
        <w:t xml:space="preserve">đã cơ bản </w:t>
      </w:r>
      <w:r w:rsidR="00CE7DC1">
        <w:rPr>
          <w:bCs/>
          <w:color w:val="000000" w:themeColor="text1"/>
          <w:spacing w:val="2"/>
        </w:rPr>
        <w:t xml:space="preserve">được </w:t>
      </w:r>
      <w:r w:rsidRPr="00952926">
        <w:rPr>
          <w:bCs/>
          <w:color w:val="000000" w:themeColor="text1"/>
          <w:spacing w:val="2"/>
        </w:rPr>
        <w:t>trồng bổ sung và thay thế cây</w:t>
      </w:r>
      <w:r w:rsidR="00CE7DC1">
        <w:rPr>
          <w:bCs/>
          <w:color w:val="000000" w:themeColor="text1"/>
          <w:spacing w:val="2"/>
        </w:rPr>
        <w:t xml:space="preserve"> chết</w:t>
      </w:r>
      <w:r>
        <w:rPr>
          <w:bCs/>
          <w:color w:val="000000" w:themeColor="text1"/>
          <w:spacing w:val="2"/>
        </w:rPr>
        <w:t>; hàng tuần tổ chức</w:t>
      </w:r>
      <w:r w:rsidRPr="00952926">
        <w:rPr>
          <w:bCs/>
          <w:color w:val="000000" w:themeColor="text1"/>
          <w:spacing w:val="2"/>
        </w:rPr>
        <w:t xml:space="preserve"> dọn dẹp vệ sinh, cắt tỉa cây xanh, đảm bảo mỹ quan, môi trường đô thị</w:t>
      </w:r>
      <w:r>
        <w:rPr>
          <w:bCs/>
          <w:color w:val="000000" w:themeColor="text1"/>
          <w:spacing w:val="2"/>
        </w:rPr>
        <w:t>.</w:t>
      </w:r>
    </w:p>
    <w:p w14:paraId="7631FAAE" w14:textId="57F7F0FD" w:rsidR="00C66D9B" w:rsidRPr="00FB184F" w:rsidRDefault="00C65099" w:rsidP="00F918D4">
      <w:pPr>
        <w:tabs>
          <w:tab w:val="center" w:pos="0"/>
        </w:tabs>
        <w:spacing w:before="120" w:after="120"/>
        <w:ind w:firstLine="567"/>
        <w:jc w:val="both"/>
        <w:rPr>
          <w:rFonts w:ascii="Times New Roman" w:hAnsi="Times New Roman"/>
          <w:b/>
          <w:color w:val="000000"/>
          <w:szCs w:val="28"/>
        </w:rPr>
      </w:pPr>
      <w:r>
        <w:rPr>
          <w:rFonts w:ascii="Times New Roman" w:hAnsi="Times New Roman"/>
          <w:b/>
          <w:szCs w:val="28"/>
        </w:rPr>
        <w:t>7</w:t>
      </w:r>
      <w:r w:rsidR="00C66D9B" w:rsidRPr="00FB184F">
        <w:rPr>
          <w:rFonts w:ascii="Times New Roman" w:hAnsi="Times New Roman"/>
          <w:b/>
          <w:szCs w:val="28"/>
        </w:rPr>
        <w:t xml:space="preserve">. </w:t>
      </w:r>
      <w:r w:rsidR="00C66D9B" w:rsidRPr="00FB184F">
        <w:rPr>
          <w:rFonts w:ascii="Times New Roman" w:hAnsi="Times New Roman"/>
          <w:b/>
          <w:bCs/>
          <w:iCs/>
          <w:szCs w:val="28"/>
        </w:rPr>
        <w:t xml:space="preserve">Đối với kiến nghị của </w:t>
      </w:r>
      <w:r w:rsidR="00C66D9B" w:rsidRPr="00FB184F">
        <w:rPr>
          <w:rFonts w:ascii="Times New Roman" w:hAnsi="Times New Roman"/>
          <w:b/>
          <w:color w:val="000000"/>
          <w:szCs w:val="28"/>
        </w:rPr>
        <w:t xml:space="preserve">cử tri phường </w:t>
      </w:r>
      <w:r w:rsidR="00993FAE" w:rsidRPr="00FB184F">
        <w:rPr>
          <w:rFonts w:ascii="Times New Roman" w:hAnsi="Times New Roman"/>
          <w:b/>
          <w:color w:val="000000"/>
          <w:szCs w:val="28"/>
        </w:rPr>
        <w:t>Vạn Mỹ, Cầu Tre, Máy Chai</w:t>
      </w:r>
      <w:r w:rsidR="00D66F6C" w:rsidRPr="00FB184F">
        <w:rPr>
          <w:rFonts w:ascii="Times New Roman" w:hAnsi="Times New Roman"/>
          <w:b/>
          <w:color w:val="000000"/>
          <w:szCs w:val="28"/>
        </w:rPr>
        <w:t>:</w:t>
      </w:r>
    </w:p>
    <w:p w14:paraId="3E299DC6" w14:textId="4973295F" w:rsidR="00993FAE" w:rsidRPr="00FB184F" w:rsidRDefault="00993FAE" w:rsidP="00F918D4">
      <w:pPr>
        <w:spacing w:before="120" w:after="120"/>
        <w:ind w:firstLine="567"/>
        <w:jc w:val="both"/>
        <w:rPr>
          <w:rFonts w:ascii="Times New Roman" w:hAnsi="Times New Roman"/>
          <w:bCs/>
          <w:color w:val="000000" w:themeColor="text1"/>
          <w:spacing w:val="2"/>
          <w:szCs w:val="28"/>
        </w:rPr>
      </w:pPr>
      <w:r w:rsidRPr="00FB184F">
        <w:rPr>
          <w:rFonts w:ascii="Times New Roman" w:hAnsi="Times New Roman"/>
          <w:bCs/>
          <w:color w:val="000000" w:themeColor="text1"/>
          <w:spacing w:val="2"/>
          <w:szCs w:val="28"/>
        </w:rPr>
        <w:lastRenderedPageBreak/>
        <w:t>Đề nghị các cơ quan chức năng xử lý hệ thống dây điện, bó cáp điện, cáp viễn thông hiện chằng chịt, bị chùng, võng dễ gây nguy hiểm đến việc đi lại của Nhân dân cũng như gây mất mỹ quan đô thị tại các ngõ 278 đường Đà Nẵng (phường Vạn Mỹ), ngõ 279, 309 đường Đà Nẵng (phường Cầu Tre); ngõ 92 Đường Lê Thánh Tông (phường Máy Chai)</w:t>
      </w:r>
      <w:r w:rsidR="00DC25DE">
        <w:rPr>
          <w:rFonts w:ascii="Times New Roman" w:hAnsi="Times New Roman"/>
          <w:bCs/>
          <w:color w:val="000000" w:themeColor="text1"/>
          <w:spacing w:val="2"/>
          <w:szCs w:val="28"/>
        </w:rPr>
        <w:t>.</w:t>
      </w:r>
    </w:p>
    <w:p w14:paraId="7EFE1918" w14:textId="24431FD9" w:rsidR="006A6373" w:rsidRPr="00FB184F" w:rsidRDefault="00C66D9B" w:rsidP="00F918D4">
      <w:pPr>
        <w:spacing w:before="120" w:after="120"/>
        <w:ind w:firstLine="567"/>
        <w:jc w:val="both"/>
        <w:rPr>
          <w:rFonts w:ascii="Times New Roman" w:hAnsi="Times New Roman"/>
          <w:b/>
          <w:szCs w:val="28"/>
          <w:shd w:val="clear" w:color="auto" w:fill="FFFFFF"/>
        </w:rPr>
      </w:pPr>
      <w:r w:rsidRPr="00FB184F">
        <w:rPr>
          <w:rFonts w:ascii="Times New Roman" w:hAnsi="Times New Roman"/>
          <w:b/>
          <w:szCs w:val="28"/>
          <w:shd w:val="clear" w:color="auto" w:fill="FFFFFF"/>
        </w:rPr>
        <w:t>Trả lời:</w:t>
      </w:r>
    </w:p>
    <w:p w14:paraId="617AB6C5" w14:textId="058197E8" w:rsidR="00993FAE" w:rsidRDefault="00AD27A6" w:rsidP="00F918D4">
      <w:pPr>
        <w:tabs>
          <w:tab w:val="left" w:pos="567"/>
          <w:tab w:val="left" w:pos="8505"/>
        </w:tabs>
        <w:spacing w:before="120" w:after="120"/>
        <w:ind w:firstLine="349"/>
        <w:jc w:val="both"/>
        <w:rPr>
          <w:rFonts w:ascii="Times New Roman" w:hAnsi="Times New Roman"/>
          <w:bCs/>
          <w:spacing w:val="2"/>
          <w:szCs w:val="28"/>
        </w:rPr>
      </w:pPr>
      <w:r>
        <w:rPr>
          <w:rFonts w:ascii="Times New Roman" w:hAnsi="Times New Roman"/>
          <w:bCs/>
          <w:spacing w:val="2"/>
          <w:szCs w:val="28"/>
        </w:rPr>
        <w:tab/>
      </w:r>
      <w:r w:rsidR="003045A1">
        <w:rPr>
          <w:rFonts w:ascii="Times New Roman" w:hAnsi="Times New Roman"/>
          <w:bCs/>
          <w:spacing w:val="2"/>
          <w:szCs w:val="28"/>
        </w:rPr>
        <w:t xml:space="preserve">Tiếp thu ý kiến cử tri, UBND quận đã báo cáo và được UBND thành phố phê duyệt danh mục </w:t>
      </w:r>
      <w:r w:rsidR="00B75695">
        <w:rPr>
          <w:rFonts w:ascii="Times New Roman" w:hAnsi="Times New Roman"/>
          <w:bCs/>
          <w:spacing w:val="2"/>
          <w:szCs w:val="28"/>
        </w:rPr>
        <w:t xml:space="preserve">17 tuyến ngõ thực hiện </w:t>
      </w:r>
      <w:r w:rsidR="003045A1">
        <w:rPr>
          <w:rFonts w:ascii="Times New Roman" w:hAnsi="Times New Roman"/>
          <w:bCs/>
          <w:spacing w:val="2"/>
          <w:szCs w:val="28"/>
        </w:rPr>
        <w:t xml:space="preserve">chỉnh trang, bó gọn cáp ngoại vi viễn thông tại </w:t>
      </w:r>
      <w:r w:rsidR="00CC7901" w:rsidRPr="00721208">
        <w:rPr>
          <w:rFonts w:ascii="Times New Roman" w:hAnsi="Times New Roman"/>
          <w:bCs/>
          <w:spacing w:val="2"/>
          <w:szCs w:val="28"/>
        </w:rPr>
        <w:t xml:space="preserve">Kế hoạch số 82/KH-UBND </w:t>
      </w:r>
      <w:r w:rsidR="003045A1">
        <w:rPr>
          <w:rFonts w:ascii="Times New Roman" w:hAnsi="Times New Roman"/>
          <w:bCs/>
          <w:spacing w:val="2"/>
          <w:szCs w:val="28"/>
        </w:rPr>
        <w:t>n</w:t>
      </w:r>
      <w:r w:rsidR="003045A1" w:rsidRPr="00721208">
        <w:rPr>
          <w:rFonts w:ascii="Times New Roman" w:hAnsi="Times New Roman"/>
          <w:bCs/>
          <w:spacing w:val="2"/>
          <w:szCs w:val="28"/>
        </w:rPr>
        <w:t>gày 31/3/2022</w:t>
      </w:r>
      <w:r w:rsidR="00993FAE" w:rsidRPr="00721208">
        <w:rPr>
          <w:rFonts w:ascii="Times New Roman" w:hAnsi="Times New Roman"/>
          <w:bCs/>
          <w:spacing w:val="2"/>
          <w:szCs w:val="28"/>
        </w:rPr>
        <w:t xml:space="preserve">; trong đó sẽ tiến hành bó gọn cáp ngoại vi viễn thông bị chùng, võng, tiềm ẩn nguy cơ xảy ra </w:t>
      </w:r>
      <w:r w:rsidR="002E4588">
        <w:rPr>
          <w:rFonts w:ascii="Times New Roman" w:hAnsi="Times New Roman"/>
          <w:bCs/>
          <w:spacing w:val="2"/>
          <w:szCs w:val="28"/>
        </w:rPr>
        <w:t>tai nạn tại các tuyến ngõ ngách cử tri kiến nghị</w:t>
      </w:r>
      <w:r w:rsidR="00EF68CD">
        <w:rPr>
          <w:rFonts w:ascii="Times New Roman" w:hAnsi="Times New Roman"/>
          <w:bCs/>
          <w:spacing w:val="2"/>
          <w:szCs w:val="28"/>
        </w:rPr>
        <w:t xml:space="preserve"> tại </w:t>
      </w:r>
      <w:r w:rsidR="00EF68CD" w:rsidRPr="00FB184F">
        <w:rPr>
          <w:rFonts w:ascii="Times New Roman" w:hAnsi="Times New Roman"/>
          <w:bCs/>
          <w:color w:val="000000" w:themeColor="text1"/>
          <w:spacing w:val="2"/>
          <w:szCs w:val="28"/>
        </w:rPr>
        <w:t>ngõ 278 đường Đà Nẵng (phường Vạn Mỹ), ngõ 279, 309 đường Đà Nẵng (phường Cầu Tre); ngõ 92 Đường Lê Thánh Tông (phường Máy Chai)</w:t>
      </w:r>
      <w:r w:rsidR="00993FAE" w:rsidRPr="00721208">
        <w:rPr>
          <w:rFonts w:ascii="Times New Roman" w:hAnsi="Times New Roman"/>
          <w:bCs/>
          <w:spacing w:val="2"/>
          <w:szCs w:val="28"/>
        </w:rPr>
        <w:t>.</w:t>
      </w:r>
      <w:r w:rsidR="0003030F" w:rsidRPr="0003030F">
        <w:rPr>
          <w:rFonts w:ascii="Times New Roman" w:hAnsi="Times New Roman"/>
          <w:bCs/>
          <w:spacing w:val="2"/>
          <w:szCs w:val="28"/>
        </w:rPr>
        <w:t xml:space="preserve"> </w:t>
      </w:r>
      <w:r w:rsidR="0003030F" w:rsidRPr="00721208">
        <w:rPr>
          <w:rFonts w:ascii="Times New Roman" w:hAnsi="Times New Roman"/>
          <w:bCs/>
          <w:spacing w:val="2"/>
          <w:szCs w:val="28"/>
        </w:rPr>
        <w:t>Thời gian bắt đầu thi công là từ ngày 06/5/2022</w:t>
      </w:r>
      <w:r w:rsidR="0003030F">
        <w:rPr>
          <w:rFonts w:ascii="Times New Roman" w:hAnsi="Times New Roman"/>
          <w:bCs/>
          <w:spacing w:val="2"/>
          <w:szCs w:val="28"/>
        </w:rPr>
        <w:t>.</w:t>
      </w:r>
    </w:p>
    <w:p w14:paraId="1FDE05BE" w14:textId="50C662FC" w:rsidR="00993FAE" w:rsidRPr="00FB184F" w:rsidRDefault="007E43B7" w:rsidP="0003030F">
      <w:pPr>
        <w:tabs>
          <w:tab w:val="left" w:pos="567"/>
          <w:tab w:val="left" w:pos="8505"/>
        </w:tabs>
        <w:spacing w:before="120" w:after="120"/>
        <w:ind w:firstLine="349"/>
        <w:jc w:val="both"/>
        <w:rPr>
          <w:rFonts w:ascii="Times New Roman" w:hAnsi="Times New Roman"/>
          <w:bCs/>
          <w:spacing w:val="2"/>
          <w:szCs w:val="28"/>
        </w:rPr>
      </w:pPr>
      <w:r>
        <w:rPr>
          <w:rFonts w:ascii="Times New Roman" w:hAnsi="Times New Roman"/>
          <w:bCs/>
          <w:spacing w:val="2"/>
          <w:szCs w:val="28"/>
        </w:rPr>
        <w:tab/>
        <w:t xml:space="preserve">Ngày </w:t>
      </w:r>
      <w:r w:rsidR="0003030F">
        <w:rPr>
          <w:rFonts w:ascii="Times New Roman" w:hAnsi="Times New Roman"/>
          <w:bCs/>
          <w:spacing w:val="2"/>
          <w:szCs w:val="28"/>
        </w:rPr>
        <w:t xml:space="preserve">02/6/2022, UBND quận đã có Công văn số 1314/UBND-VHTT gửi Sở Thông tin và Truyền thông hỗ trợ đẩy nhanh tiến độ thi công tại </w:t>
      </w:r>
      <w:r w:rsidR="00EF68CD">
        <w:rPr>
          <w:rFonts w:ascii="Times New Roman" w:hAnsi="Times New Roman"/>
          <w:bCs/>
          <w:spacing w:val="2"/>
          <w:szCs w:val="28"/>
        </w:rPr>
        <w:t>các tuyến</w:t>
      </w:r>
      <w:r w:rsidR="0003030F">
        <w:rPr>
          <w:rFonts w:ascii="Times New Roman" w:hAnsi="Times New Roman"/>
          <w:bCs/>
          <w:spacing w:val="2"/>
          <w:szCs w:val="28"/>
        </w:rPr>
        <w:t xml:space="preserve"> ngõ </w:t>
      </w:r>
      <w:r w:rsidR="00EF68CD">
        <w:rPr>
          <w:rFonts w:ascii="Times New Roman" w:hAnsi="Times New Roman"/>
          <w:bCs/>
          <w:spacing w:val="2"/>
          <w:szCs w:val="28"/>
        </w:rPr>
        <w:t xml:space="preserve">nêu </w:t>
      </w:r>
      <w:r w:rsidR="0003030F">
        <w:rPr>
          <w:rFonts w:ascii="Times New Roman" w:hAnsi="Times New Roman"/>
          <w:bCs/>
          <w:spacing w:val="2"/>
          <w:szCs w:val="28"/>
        </w:rPr>
        <w:t xml:space="preserve">trên để giải quyết kiến nghị của cử tri. </w:t>
      </w:r>
      <w:r w:rsidR="0093216B" w:rsidRPr="00721208">
        <w:rPr>
          <w:rFonts w:ascii="Times New Roman" w:hAnsi="Times New Roman"/>
          <w:bCs/>
          <w:spacing w:val="2"/>
          <w:szCs w:val="28"/>
        </w:rPr>
        <w:t>Đến nay đã hoàn thành treo gông khuyên, cáp thép chịu lực và phụ kiện treo</w:t>
      </w:r>
      <w:r w:rsidR="00721208" w:rsidRPr="00721208">
        <w:rPr>
          <w:rFonts w:ascii="Times New Roman" w:hAnsi="Times New Roman"/>
          <w:bCs/>
          <w:spacing w:val="2"/>
          <w:szCs w:val="28"/>
        </w:rPr>
        <w:t xml:space="preserve"> đỡ cáp trên 17/17 tuyến đường, tiếp tục </w:t>
      </w:r>
      <w:r w:rsidR="0093216B" w:rsidRPr="00721208">
        <w:rPr>
          <w:rFonts w:ascii="Times New Roman" w:hAnsi="Times New Roman"/>
          <w:bCs/>
          <w:spacing w:val="2"/>
          <w:szCs w:val="28"/>
        </w:rPr>
        <w:t xml:space="preserve">thực hiện đưa cáp vào trong gông khuyên </w:t>
      </w:r>
      <w:r w:rsidR="002414F0">
        <w:rPr>
          <w:rFonts w:ascii="Times New Roman" w:hAnsi="Times New Roman"/>
          <w:bCs/>
          <w:spacing w:val="2"/>
          <w:szCs w:val="28"/>
        </w:rPr>
        <w:t>v</w:t>
      </w:r>
      <w:r w:rsidR="00EB37E8">
        <w:rPr>
          <w:rFonts w:ascii="Times New Roman" w:hAnsi="Times New Roman"/>
          <w:bCs/>
          <w:spacing w:val="2"/>
          <w:szCs w:val="28"/>
        </w:rPr>
        <w:t xml:space="preserve">à thanh thải cáp không sử dụng. Đối với </w:t>
      </w:r>
      <w:r w:rsidR="00462F55">
        <w:rPr>
          <w:rFonts w:ascii="Times New Roman" w:hAnsi="Times New Roman"/>
          <w:bCs/>
          <w:spacing w:val="2"/>
          <w:szCs w:val="28"/>
        </w:rPr>
        <w:t>0</w:t>
      </w:r>
      <w:r w:rsidR="00EB37E8">
        <w:rPr>
          <w:rFonts w:ascii="Times New Roman" w:hAnsi="Times New Roman"/>
          <w:bCs/>
          <w:spacing w:val="2"/>
          <w:szCs w:val="28"/>
        </w:rPr>
        <w:t xml:space="preserve">4 tuyến ngõ </w:t>
      </w:r>
      <w:r w:rsidR="00462F55">
        <w:rPr>
          <w:rFonts w:ascii="Times New Roman" w:hAnsi="Times New Roman"/>
          <w:bCs/>
          <w:spacing w:val="2"/>
          <w:szCs w:val="28"/>
        </w:rPr>
        <w:t>cử tri kiến nghị,</w:t>
      </w:r>
      <w:r w:rsidR="00EB37E8">
        <w:rPr>
          <w:rFonts w:ascii="Times New Roman" w:hAnsi="Times New Roman"/>
          <w:bCs/>
          <w:spacing w:val="2"/>
          <w:szCs w:val="28"/>
        </w:rPr>
        <w:t xml:space="preserve"> </w:t>
      </w:r>
      <w:r w:rsidR="00D2249F">
        <w:rPr>
          <w:rFonts w:ascii="Times New Roman" w:hAnsi="Times New Roman"/>
          <w:bCs/>
          <w:spacing w:val="2"/>
          <w:szCs w:val="28"/>
        </w:rPr>
        <w:t xml:space="preserve">đơn vị thi công đang tiến hành thực hiện, </w:t>
      </w:r>
      <w:r w:rsidR="00EB37E8">
        <w:rPr>
          <w:rFonts w:ascii="Times New Roman" w:hAnsi="Times New Roman"/>
          <w:bCs/>
          <w:spacing w:val="2"/>
          <w:szCs w:val="28"/>
        </w:rPr>
        <w:t>sẽ</w:t>
      </w:r>
      <w:r w:rsidR="00721208">
        <w:rPr>
          <w:rFonts w:ascii="Times New Roman" w:hAnsi="Times New Roman"/>
          <w:bCs/>
          <w:spacing w:val="2"/>
          <w:szCs w:val="28"/>
        </w:rPr>
        <w:t xml:space="preserve"> </w:t>
      </w:r>
      <w:r w:rsidR="00462F55">
        <w:rPr>
          <w:rFonts w:ascii="Times New Roman" w:hAnsi="Times New Roman"/>
          <w:bCs/>
          <w:spacing w:val="2"/>
          <w:szCs w:val="28"/>
        </w:rPr>
        <w:t>hoàn thành trước ngày 30/6/2022</w:t>
      </w:r>
      <w:r w:rsidR="00721208">
        <w:rPr>
          <w:rFonts w:ascii="Times New Roman" w:hAnsi="Times New Roman"/>
          <w:bCs/>
          <w:spacing w:val="2"/>
          <w:szCs w:val="28"/>
        </w:rPr>
        <w:t>.</w:t>
      </w:r>
    </w:p>
    <w:p w14:paraId="449A6B13" w14:textId="4AF2BD73" w:rsidR="00993FAE" w:rsidRPr="00FB184F" w:rsidRDefault="008D6F7A" w:rsidP="00F918D4">
      <w:pPr>
        <w:spacing w:before="120" w:after="120"/>
        <w:ind w:firstLine="567"/>
        <w:jc w:val="both"/>
        <w:rPr>
          <w:rFonts w:ascii="Times New Roman" w:hAnsi="Times New Roman"/>
          <w:b/>
          <w:bCs/>
          <w:spacing w:val="-6"/>
          <w:szCs w:val="28"/>
        </w:rPr>
      </w:pPr>
      <w:r w:rsidRPr="00FB184F">
        <w:rPr>
          <w:rFonts w:ascii="Times New Roman" w:hAnsi="Times New Roman"/>
          <w:b/>
          <w:bCs/>
          <w:spacing w:val="-6"/>
          <w:szCs w:val="28"/>
        </w:rPr>
        <w:t>II.</w:t>
      </w:r>
      <w:r w:rsidR="00993FAE" w:rsidRPr="00FB184F">
        <w:rPr>
          <w:rFonts w:ascii="Times New Roman" w:hAnsi="Times New Roman"/>
          <w:b/>
          <w:bCs/>
          <w:spacing w:val="-6"/>
          <w:szCs w:val="28"/>
        </w:rPr>
        <w:t xml:space="preserve"> </w:t>
      </w:r>
      <w:r w:rsidR="00993FAE" w:rsidRPr="00FB184F">
        <w:rPr>
          <w:rFonts w:ascii="Times New Roman" w:hAnsi="Times New Roman"/>
          <w:b/>
          <w:color w:val="000000" w:themeColor="text1"/>
          <w:szCs w:val="28"/>
        </w:rPr>
        <w:t>THỰC HIỆN NỘI DUNG CAM KẾT</w:t>
      </w:r>
    </w:p>
    <w:p w14:paraId="649B32AD" w14:textId="3F412780" w:rsidR="00D66F6C" w:rsidRPr="00FB184F" w:rsidRDefault="00993FAE" w:rsidP="00F918D4">
      <w:pPr>
        <w:spacing w:before="120" w:after="120"/>
        <w:ind w:firstLine="720"/>
        <w:jc w:val="both"/>
        <w:rPr>
          <w:rFonts w:ascii="Times New Roman" w:hAnsi="Times New Roman"/>
          <w:bCs/>
          <w:iCs/>
          <w:color w:val="000000" w:themeColor="text1"/>
          <w:szCs w:val="28"/>
        </w:rPr>
      </w:pPr>
      <w:r w:rsidRPr="00FB184F">
        <w:rPr>
          <w:rFonts w:ascii="Times New Roman" w:hAnsi="Times New Roman"/>
          <w:b/>
          <w:bCs/>
          <w:spacing w:val="-6"/>
          <w:szCs w:val="28"/>
        </w:rPr>
        <w:t>1</w:t>
      </w:r>
      <w:r w:rsidR="009830A3" w:rsidRPr="00FB184F">
        <w:rPr>
          <w:rFonts w:ascii="Times New Roman" w:hAnsi="Times New Roman"/>
          <w:b/>
          <w:bCs/>
          <w:spacing w:val="-6"/>
          <w:szCs w:val="28"/>
        </w:rPr>
        <w:t xml:space="preserve">. </w:t>
      </w:r>
      <w:r w:rsidRPr="00FB184F">
        <w:rPr>
          <w:rFonts w:ascii="Times New Roman" w:hAnsi="Times New Roman"/>
          <w:bCs/>
          <w:color w:val="000000" w:themeColor="text1"/>
          <w:spacing w:val="2"/>
          <w:szCs w:val="28"/>
        </w:rPr>
        <w:t xml:space="preserve">Về việc cấp giấy chứng nhận sở hữu nhà ở cho các hộ gia đình, cá nhân </w:t>
      </w:r>
      <w:r w:rsidR="000D3227">
        <w:rPr>
          <w:rFonts w:ascii="Times New Roman" w:hAnsi="Times New Roman"/>
          <w:bCs/>
          <w:color w:val="000000" w:themeColor="text1"/>
          <w:spacing w:val="2"/>
          <w:szCs w:val="28"/>
        </w:rPr>
        <w:t xml:space="preserve">tại các khu nhà tập thể tự quản: Đề nghị UBND quận rà soát tổng thể các khu nhà </w:t>
      </w:r>
      <w:r w:rsidR="00CA4A9B" w:rsidRPr="00CA4A9B">
        <w:rPr>
          <w:rFonts w:ascii="Times New Roman" w:hAnsi="Times New Roman"/>
          <w:bCs/>
          <w:color w:val="000000" w:themeColor="text1"/>
          <w:spacing w:val="2"/>
          <w:szCs w:val="28"/>
        </w:rPr>
        <w:t xml:space="preserve">chung cư, tập thể cũ trên địa bàn và đôn đốc, hướng dẫn các đơn vị chủ quản khẩn trương hoàn thiện hồ sơ, thủ tục bàn giao nhà tự quản về nhà nước quản lý, phục vụ cấp giấy chứng nhận quyền sở hữu nhà ở cho các hộ gia đình, cá nhân để ổn định cuộc sống; </w:t>
      </w:r>
      <w:r w:rsidR="00051DAA">
        <w:rPr>
          <w:rFonts w:ascii="Times New Roman" w:hAnsi="Times New Roman"/>
          <w:bCs/>
          <w:color w:val="000000" w:themeColor="text1"/>
          <w:spacing w:val="2"/>
          <w:szCs w:val="28"/>
        </w:rPr>
        <w:t>đồng thời, phối hợp chặt chẽ các sở, ngành liên quan báo cáo đề xuất UBND thành phố phương hướng giải quyết trong trường hợp các đơn vị chủ quản chậm trễ bàn giao nhà theo quy định</w:t>
      </w:r>
      <w:r w:rsidR="00CA4A9B" w:rsidRPr="00CA4A9B">
        <w:rPr>
          <w:rFonts w:ascii="Times New Roman" w:hAnsi="Times New Roman"/>
          <w:bCs/>
          <w:color w:val="000000" w:themeColor="text1"/>
          <w:spacing w:val="2"/>
          <w:szCs w:val="28"/>
        </w:rPr>
        <w:t>.</w:t>
      </w:r>
    </w:p>
    <w:p w14:paraId="30F3F27D" w14:textId="77777777" w:rsidR="005874CF" w:rsidRPr="00FB184F" w:rsidRDefault="009830A3" w:rsidP="00F918D4">
      <w:pPr>
        <w:spacing w:before="120" w:after="120"/>
        <w:ind w:firstLine="567"/>
        <w:jc w:val="both"/>
        <w:rPr>
          <w:rFonts w:ascii="Times New Roman" w:hAnsi="Times New Roman"/>
          <w:b/>
          <w:bCs/>
          <w:iCs/>
          <w:color w:val="000000"/>
          <w:szCs w:val="28"/>
        </w:rPr>
      </w:pPr>
      <w:r w:rsidRPr="00FB184F">
        <w:rPr>
          <w:rFonts w:ascii="Times New Roman" w:hAnsi="Times New Roman"/>
          <w:b/>
          <w:bCs/>
          <w:iCs/>
          <w:color w:val="000000"/>
          <w:szCs w:val="28"/>
        </w:rPr>
        <w:t>Trả lời:</w:t>
      </w:r>
    </w:p>
    <w:p w14:paraId="76CF244B" w14:textId="658CF62E" w:rsidR="00EE644C" w:rsidRDefault="00A90992" w:rsidP="00F918D4">
      <w:pPr>
        <w:pStyle w:val="BodyTextIndent"/>
        <w:widowControl w:val="0"/>
        <w:tabs>
          <w:tab w:val="clear" w:pos="709"/>
          <w:tab w:val="left" w:pos="540"/>
          <w:tab w:val="left" w:pos="7938"/>
          <w:tab w:val="left" w:pos="8505"/>
        </w:tabs>
        <w:spacing w:before="120" w:after="120"/>
        <w:ind w:firstLine="0"/>
        <w:rPr>
          <w:bCs/>
          <w:spacing w:val="2"/>
        </w:rPr>
      </w:pPr>
      <w:r w:rsidRPr="00216E14">
        <w:rPr>
          <w:bCs/>
          <w:iCs/>
          <w:color w:val="FF0000"/>
        </w:rPr>
        <w:tab/>
      </w:r>
      <w:r w:rsidR="003B342C" w:rsidRPr="00F918D4">
        <w:rPr>
          <w:bCs/>
          <w:iCs/>
        </w:rPr>
        <w:t xml:space="preserve">UBND quận đã chỉ đạo </w:t>
      </w:r>
      <w:r w:rsidR="00A24C30">
        <w:rPr>
          <w:bCs/>
          <w:iCs/>
        </w:rPr>
        <w:t xml:space="preserve">các phòng chuyên môn, </w:t>
      </w:r>
      <w:r w:rsidR="00993FAE" w:rsidRPr="00F918D4">
        <w:rPr>
          <w:bCs/>
          <w:spacing w:val="2"/>
        </w:rPr>
        <w:t>UBND các phường rà soát, thống kê, tổng hợp tình hình quản lý sử dụng các khu nhà tự quản trên địa bàn.</w:t>
      </w:r>
      <w:r w:rsidR="00EE644C">
        <w:rPr>
          <w:bCs/>
          <w:spacing w:val="2"/>
        </w:rPr>
        <w:t xml:space="preserve"> Đồng thời</w:t>
      </w:r>
      <w:r w:rsidR="00993FAE" w:rsidRPr="00F918D4">
        <w:rPr>
          <w:bCs/>
          <w:spacing w:val="2"/>
        </w:rPr>
        <w:t xml:space="preserve"> hướng dẫn các đơn vị chủ quản hoàn thiện hồ sơ, thủ tục bàn giao nhà tự quản về Nhà nước quản lý theo định.</w:t>
      </w:r>
      <w:r w:rsidR="00EE644C">
        <w:rPr>
          <w:bCs/>
          <w:spacing w:val="2"/>
        </w:rPr>
        <w:t xml:space="preserve"> Qua kiểm tra rà soát, trên địa bàn quận có </w:t>
      </w:r>
      <w:r w:rsidR="00275ADA">
        <w:rPr>
          <w:bCs/>
          <w:spacing w:val="2"/>
        </w:rPr>
        <w:t>1</w:t>
      </w:r>
      <w:r w:rsidR="00940CFF">
        <w:rPr>
          <w:bCs/>
          <w:spacing w:val="2"/>
        </w:rPr>
        <w:t>12</w:t>
      </w:r>
      <w:r w:rsidR="00275ADA">
        <w:rPr>
          <w:bCs/>
          <w:spacing w:val="2"/>
        </w:rPr>
        <w:t xml:space="preserve"> chung cư cũ, trong đó có 54 khu nhà tự quản.</w:t>
      </w:r>
    </w:p>
    <w:p w14:paraId="2393CA8C" w14:textId="32FDF047" w:rsidR="00993FAE" w:rsidRPr="00F918D4" w:rsidRDefault="00275ADA" w:rsidP="00F918D4">
      <w:pPr>
        <w:pStyle w:val="BodyTextIndent"/>
        <w:widowControl w:val="0"/>
        <w:tabs>
          <w:tab w:val="clear" w:pos="709"/>
          <w:tab w:val="left" w:pos="540"/>
          <w:tab w:val="left" w:pos="7938"/>
          <w:tab w:val="left" w:pos="8505"/>
        </w:tabs>
        <w:spacing w:before="120" w:after="120"/>
        <w:ind w:firstLine="0"/>
        <w:rPr>
          <w:bCs/>
          <w:spacing w:val="2"/>
        </w:rPr>
      </w:pPr>
      <w:r>
        <w:rPr>
          <w:bCs/>
          <w:spacing w:val="2"/>
        </w:rPr>
        <w:tab/>
      </w:r>
      <w:r w:rsidR="00993FAE" w:rsidRPr="00F918D4">
        <w:rPr>
          <w:bCs/>
          <w:spacing w:val="2"/>
        </w:rPr>
        <w:t xml:space="preserve"> </w:t>
      </w:r>
      <w:r w:rsidR="00D671EB" w:rsidRPr="00F918D4">
        <w:rPr>
          <w:bCs/>
          <w:spacing w:val="2"/>
        </w:rPr>
        <w:t xml:space="preserve">Tuy nhiên, đến nay </w:t>
      </w:r>
      <w:r>
        <w:rPr>
          <w:bCs/>
          <w:spacing w:val="2"/>
        </w:rPr>
        <w:t>các</w:t>
      </w:r>
      <w:r w:rsidR="00D671EB" w:rsidRPr="00F918D4">
        <w:rPr>
          <w:bCs/>
          <w:spacing w:val="2"/>
        </w:rPr>
        <w:t xml:space="preserve"> đơn vị chủ quản </w:t>
      </w:r>
      <w:r>
        <w:rPr>
          <w:bCs/>
          <w:spacing w:val="2"/>
        </w:rPr>
        <w:t>chưa</w:t>
      </w:r>
      <w:r w:rsidR="00D671EB" w:rsidRPr="00F918D4">
        <w:rPr>
          <w:bCs/>
          <w:spacing w:val="2"/>
        </w:rPr>
        <w:t xml:space="preserve"> báo cáo</w:t>
      </w:r>
      <w:r>
        <w:rPr>
          <w:bCs/>
          <w:spacing w:val="2"/>
        </w:rPr>
        <w:t xml:space="preserve"> UBND quận các</w:t>
      </w:r>
      <w:r w:rsidR="00D671EB" w:rsidRPr="00F918D4">
        <w:rPr>
          <w:bCs/>
          <w:spacing w:val="2"/>
        </w:rPr>
        <w:t xml:space="preserve"> danh mục, hồ sơ </w:t>
      </w:r>
      <w:r w:rsidR="00940CFF">
        <w:rPr>
          <w:bCs/>
          <w:spacing w:val="2"/>
        </w:rPr>
        <w:t>theo hướng dẫn</w:t>
      </w:r>
      <w:r w:rsidR="00D671EB" w:rsidRPr="00F918D4">
        <w:rPr>
          <w:bCs/>
          <w:spacing w:val="2"/>
        </w:rPr>
        <w:t>.</w:t>
      </w:r>
      <w:r w:rsidR="00216E14" w:rsidRPr="00F918D4">
        <w:rPr>
          <w:bCs/>
          <w:spacing w:val="2"/>
        </w:rPr>
        <w:t xml:space="preserve"> </w:t>
      </w:r>
      <w:r>
        <w:rPr>
          <w:bCs/>
          <w:spacing w:val="2"/>
        </w:rPr>
        <w:t xml:space="preserve">Trong thời gian tới, </w:t>
      </w:r>
      <w:r w:rsidR="00216E14" w:rsidRPr="00F918D4">
        <w:rPr>
          <w:bCs/>
          <w:spacing w:val="2"/>
        </w:rPr>
        <w:t>UBND quận tiếp t</w:t>
      </w:r>
      <w:r w:rsidR="003E774D">
        <w:rPr>
          <w:bCs/>
          <w:spacing w:val="2"/>
        </w:rPr>
        <w:t xml:space="preserve">ục đôn đốc các đơn vị chủ quản </w:t>
      </w:r>
      <w:r w:rsidR="00940CFF">
        <w:rPr>
          <w:bCs/>
          <w:spacing w:val="2"/>
        </w:rPr>
        <w:t>thực hiện</w:t>
      </w:r>
      <w:r w:rsidR="00993FAE" w:rsidRPr="00F918D4">
        <w:rPr>
          <w:bCs/>
          <w:spacing w:val="2"/>
        </w:rPr>
        <w:t xml:space="preserve"> thủ tục bàn giao nhà tự quản về Nhà nước (</w:t>
      </w:r>
      <w:r w:rsidR="00993FAE" w:rsidRPr="00F918D4">
        <w:rPr>
          <w:bCs/>
          <w:i/>
          <w:iCs/>
          <w:spacing w:val="2"/>
        </w:rPr>
        <w:t>Công ty TNHH MTV Quản lý và Kinh doanh Nhà</w:t>
      </w:r>
      <w:r w:rsidR="00216E14" w:rsidRPr="00F918D4">
        <w:rPr>
          <w:bCs/>
          <w:spacing w:val="2"/>
        </w:rPr>
        <w:t>);</w:t>
      </w:r>
      <w:r w:rsidR="00993FAE" w:rsidRPr="00F918D4">
        <w:rPr>
          <w:bCs/>
          <w:spacing w:val="2"/>
        </w:rPr>
        <w:t xml:space="preserve"> </w:t>
      </w:r>
      <w:r w:rsidR="003E774D">
        <w:rPr>
          <w:bCs/>
          <w:spacing w:val="2"/>
        </w:rPr>
        <w:t xml:space="preserve">để đẩy nhanh tiến độ thanh lý, </w:t>
      </w:r>
      <w:r w:rsidR="00993FAE" w:rsidRPr="00F918D4">
        <w:rPr>
          <w:bCs/>
          <w:spacing w:val="2"/>
        </w:rPr>
        <w:t xml:space="preserve">cấp Giấy chứng nhận quyền sở hữu nhà ở cho các hộ </w:t>
      </w:r>
      <w:r w:rsidR="003E774D">
        <w:rPr>
          <w:bCs/>
          <w:spacing w:val="2"/>
        </w:rPr>
        <w:t>dân</w:t>
      </w:r>
      <w:r w:rsidR="00993FAE" w:rsidRPr="00F918D4">
        <w:rPr>
          <w:bCs/>
          <w:spacing w:val="2"/>
        </w:rPr>
        <w:t>.</w:t>
      </w:r>
    </w:p>
    <w:p w14:paraId="2FCFC08B" w14:textId="5CFAF5AD" w:rsidR="00993FAE" w:rsidRPr="00F918D4" w:rsidRDefault="00993FAE" w:rsidP="00F918D4">
      <w:pPr>
        <w:spacing w:before="120" w:after="120"/>
        <w:ind w:firstLine="567"/>
        <w:jc w:val="both"/>
        <w:rPr>
          <w:rFonts w:ascii="Times New Roman" w:hAnsi="Times New Roman"/>
          <w:bCs/>
          <w:spacing w:val="2"/>
          <w:szCs w:val="28"/>
        </w:rPr>
      </w:pPr>
      <w:r w:rsidRPr="00F918D4">
        <w:rPr>
          <w:rFonts w:ascii="Times New Roman" w:hAnsi="Times New Roman"/>
          <w:bCs/>
          <w:spacing w:val="2"/>
          <w:szCs w:val="28"/>
        </w:rPr>
        <w:lastRenderedPageBreak/>
        <w:t xml:space="preserve">     Đối với các trường hợp đơn vị chủ quản cố tình không bàn giao theo quy định, UBND quận sẽ báo cáo đề xuất UBND thành phố có chế tài xử lý, buộc bàn giao để đảm bảo quyền sở hữu nhà hợp pháp của Nhân dân. </w:t>
      </w:r>
    </w:p>
    <w:p w14:paraId="03076C15" w14:textId="2A92965B" w:rsidR="00232FCC" w:rsidRPr="00A90992" w:rsidRDefault="00993FAE" w:rsidP="00F918D4">
      <w:pPr>
        <w:spacing w:before="120" w:after="120"/>
        <w:ind w:firstLine="567"/>
        <w:jc w:val="both"/>
        <w:rPr>
          <w:rFonts w:ascii="Times New Roman" w:hAnsi="Times New Roman"/>
          <w:bCs/>
          <w:color w:val="000000" w:themeColor="text1"/>
          <w:spacing w:val="2"/>
          <w:szCs w:val="28"/>
        </w:rPr>
      </w:pPr>
      <w:r w:rsidRPr="00FB184F">
        <w:rPr>
          <w:rFonts w:ascii="Times New Roman" w:hAnsi="Times New Roman"/>
          <w:b/>
          <w:bCs/>
          <w:spacing w:val="-6"/>
          <w:szCs w:val="28"/>
        </w:rPr>
        <w:t>2.</w:t>
      </w:r>
      <w:r w:rsidR="00D22396" w:rsidRPr="00FB184F">
        <w:rPr>
          <w:rFonts w:ascii="Times New Roman" w:hAnsi="Times New Roman"/>
          <w:b/>
          <w:bCs/>
          <w:spacing w:val="-6"/>
          <w:szCs w:val="28"/>
        </w:rPr>
        <w:t xml:space="preserve"> </w:t>
      </w:r>
      <w:r w:rsidR="003176EC" w:rsidRPr="00FB184F">
        <w:rPr>
          <w:rFonts w:ascii="Times New Roman" w:hAnsi="Times New Roman"/>
          <w:bCs/>
          <w:color w:val="000000" w:themeColor="text1"/>
          <w:spacing w:val="2"/>
          <w:szCs w:val="28"/>
        </w:rPr>
        <w:t>Về việc quản lý, xử lý các vi phạm về trật tự đường hè, trật tự xây dựng trên địa bàn</w:t>
      </w:r>
      <w:r w:rsidR="00A90992">
        <w:rPr>
          <w:rFonts w:ascii="Times New Roman" w:hAnsi="Times New Roman"/>
          <w:bCs/>
          <w:color w:val="000000" w:themeColor="text1"/>
          <w:spacing w:val="2"/>
          <w:szCs w:val="28"/>
        </w:rPr>
        <w:t xml:space="preserve">: Đề nghị UBND quận </w:t>
      </w:r>
      <w:r w:rsidR="00A90992" w:rsidRPr="00A90992">
        <w:rPr>
          <w:rFonts w:ascii="Times New Roman" w:hAnsi="Times New Roman"/>
          <w:bCs/>
          <w:color w:val="000000" w:themeColor="text1"/>
          <w:spacing w:val="2"/>
          <w:szCs w:val="28"/>
        </w:rPr>
        <w:t>tăng cường kiểm tra, xử lý, đảm bảo trật tự xây dựng, trật tự đường hè, vệ sinh môi trường đô thị gắn với thực hiện hiệu quả Chủ đề năm 2022 của thành phố về “Đẩy mạnh chỉnh trang, hiện đại hóa đô thị - Xây dựng nông thôn mới kiểu mẫu - Thực hiện chuyển đổi số” và của quận về “Tăng cường quản lý đất đai, đô thị và giải phóng mặt bằng”. Trước mắt, chỉ đạo xử lý dứt điểm các điểm thường xuyên vi phạm trật tự đường hè tại tuyến đường Đà Nẵng, đường An Đà trong quý I/2022</w:t>
      </w:r>
      <w:r w:rsidR="00A90992">
        <w:rPr>
          <w:rFonts w:ascii="Times New Roman" w:hAnsi="Times New Roman"/>
          <w:bCs/>
          <w:color w:val="000000" w:themeColor="text1"/>
          <w:spacing w:val="2"/>
          <w:szCs w:val="28"/>
        </w:rPr>
        <w:t>.</w:t>
      </w:r>
    </w:p>
    <w:p w14:paraId="580B93FA" w14:textId="77777777" w:rsidR="005874CF" w:rsidRPr="00FB184F" w:rsidRDefault="00D22396" w:rsidP="00F918D4">
      <w:pPr>
        <w:spacing w:before="120" w:after="120"/>
        <w:ind w:right="-91" w:firstLine="567"/>
        <w:jc w:val="both"/>
        <w:rPr>
          <w:rFonts w:ascii="Times New Roman" w:hAnsi="Times New Roman"/>
          <w:b/>
          <w:bCs/>
          <w:iCs/>
          <w:color w:val="000000"/>
          <w:szCs w:val="28"/>
        </w:rPr>
      </w:pPr>
      <w:r w:rsidRPr="00FB184F">
        <w:rPr>
          <w:rFonts w:ascii="Times New Roman" w:hAnsi="Times New Roman"/>
          <w:b/>
          <w:bCs/>
          <w:iCs/>
          <w:color w:val="000000"/>
          <w:szCs w:val="28"/>
        </w:rPr>
        <w:t>Trả lời:</w:t>
      </w:r>
    </w:p>
    <w:p w14:paraId="417431CF" w14:textId="77777777" w:rsidR="003176EC" w:rsidRPr="00FB184F" w:rsidRDefault="003176EC" w:rsidP="00F918D4">
      <w:pPr>
        <w:spacing w:before="120" w:after="120"/>
        <w:jc w:val="both"/>
        <w:rPr>
          <w:rFonts w:ascii="Times New Roman" w:hAnsi="Times New Roman"/>
          <w:szCs w:val="28"/>
        </w:rPr>
      </w:pPr>
      <w:r w:rsidRPr="00FB184F">
        <w:rPr>
          <w:rFonts w:ascii="Times New Roman" w:hAnsi="Times New Roman"/>
          <w:szCs w:val="28"/>
        </w:rPr>
        <w:t xml:space="preserve">         Tiếp thu ý kiến cử tri, trong thời gian qua, UBND quận đã tập trung chỉ đạo kiểm tra, xử lý, cụ thể:</w:t>
      </w:r>
    </w:p>
    <w:p w14:paraId="1EC0CE6B" w14:textId="77777777" w:rsidR="007B3B31" w:rsidRPr="00C76FC3" w:rsidRDefault="007B3B31" w:rsidP="00F918D4">
      <w:pPr>
        <w:spacing w:before="120" w:after="120"/>
        <w:ind w:firstLine="567"/>
        <w:jc w:val="both"/>
        <w:rPr>
          <w:rFonts w:ascii="Times New Roman Bold" w:hAnsi="Times New Roman Bold"/>
          <w:b/>
          <w:spacing w:val="-4"/>
          <w:szCs w:val="28"/>
          <w:lang w:val="vi-VN"/>
        </w:rPr>
      </w:pPr>
      <w:r w:rsidRPr="00C76FC3">
        <w:rPr>
          <w:rFonts w:ascii="Times New Roman Bold" w:hAnsi="Times New Roman Bold"/>
          <w:b/>
          <w:bCs/>
          <w:spacing w:val="-4"/>
          <w:szCs w:val="28"/>
        </w:rPr>
        <w:t>2.</w:t>
      </w:r>
      <w:r w:rsidRPr="00C76FC3">
        <w:rPr>
          <w:rFonts w:ascii="Times New Roman Bold" w:hAnsi="Times New Roman Bold"/>
          <w:b/>
          <w:spacing w:val="-4"/>
          <w:szCs w:val="28"/>
          <w:lang w:val="vi-VN"/>
        </w:rPr>
        <w:t xml:space="preserve">1. </w:t>
      </w:r>
      <w:r w:rsidRPr="00C76FC3">
        <w:rPr>
          <w:rFonts w:ascii="Times New Roman Bold" w:hAnsi="Times New Roman Bold"/>
          <w:b/>
          <w:bCs/>
          <w:spacing w:val="-4"/>
          <w:szCs w:val="28"/>
        </w:rPr>
        <w:t>Về việc quản lý, xử lý các vi phạm về trật tự đường hè trên địa bàn:</w:t>
      </w:r>
    </w:p>
    <w:p w14:paraId="65BB91AC" w14:textId="603CF8A9" w:rsidR="007B3B31" w:rsidRDefault="00C76FC3" w:rsidP="00C76FC3">
      <w:pPr>
        <w:tabs>
          <w:tab w:val="left" w:pos="567"/>
        </w:tabs>
        <w:spacing w:before="120" w:after="120"/>
        <w:jc w:val="both"/>
        <w:rPr>
          <w:rFonts w:ascii="Times New Roman" w:hAnsi="Times New Roman"/>
          <w:bCs/>
          <w:spacing w:val="2"/>
          <w:szCs w:val="28"/>
        </w:rPr>
      </w:pPr>
      <w:r>
        <w:rPr>
          <w:rFonts w:ascii="Times New Roman" w:hAnsi="Times New Roman"/>
          <w:bCs/>
          <w:szCs w:val="28"/>
        </w:rPr>
        <w:tab/>
      </w:r>
      <w:r w:rsidR="007B3B31" w:rsidRPr="007B3B31">
        <w:rPr>
          <w:rFonts w:ascii="Times New Roman" w:hAnsi="Times New Roman"/>
          <w:bCs/>
          <w:spacing w:val="2"/>
          <w:szCs w:val="28"/>
        </w:rPr>
        <w:t xml:space="preserve">Tiếp thu ý kiến cử tri, UBND quận đã triển khai </w:t>
      </w:r>
      <w:r>
        <w:rPr>
          <w:rFonts w:ascii="Times New Roman" w:hAnsi="Times New Roman"/>
          <w:bCs/>
          <w:spacing w:val="2"/>
          <w:szCs w:val="28"/>
        </w:rPr>
        <w:t>các</w:t>
      </w:r>
      <w:r w:rsidR="00AC6D86">
        <w:rPr>
          <w:rFonts w:ascii="Times New Roman" w:hAnsi="Times New Roman"/>
          <w:bCs/>
          <w:spacing w:val="2"/>
          <w:szCs w:val="28"/>
        </w:rPr>
        <w:t xml:space="preserve"> </w:t>
      </w:r>
      <w:r w:rsidR="007B3B31" w:rsidRPr="007B3B31">
        <w:rPr>
          <w:rFonts w:ascii="Times New Roman" w:hAnsi="Times New Roman"/>
          <w:bCs/>
          <w:spacing w:val="2"/>
          <w:szCs w:val="28"/>
        </w:rPr>
        <w:t>đợt cao điểm ra quân đảm bảo trật tự an toàn giao thông, trật tự đường hè, vệ sinh môi trườ</w:t>
      </w:r>
      <w:r w:rsidR="00190223">
        <w:rPr>
          <w:rFonts w:ascii="Times New Roman" w:hAnsi="Times New Roman"/>
          <w:bCs/>
          <w:spacing w:val="2"/>
          <w:szCs w:val="28"/>
        </w:rPr>
        <w:t xml:space="preserve">ng đô thị trên địa bàn quận, </w:t>
      </w:r>
      <w:r w:rsidR="007B3B31" w:rsidRPr="007B3B31">
        <w:rPr>
          <w:rFonts w:ascii="Times New Roman" w:hAnsi="Times New Roman"/>
          <w:bCs/>
          <w:spacing w:val="2"/>
          <w:szCs w:val="28"/>
        </w:rPr>
        <w:t xml:space="preserve">đặc biệt các tuyến phố chính gắn với thực hiện hiệu quả Chủ đề năm 2022 của thành phố. </w:t>
      </w:r>
      <w:r w:rsidR="007B3B31" w:rsidRPr="0010663A">
        <w:rPr>
          <w:rFonts w:ascii="Times New Roman" w:hAnsi="Times New Roman"/>
          <w:bCs/>
          <w:spacing w:val="2"/>
          <w:szCs w:val="28"/>
        </w:rPr>
        <w:t>Kết quả 0</w:t>
      </w:r>
      <w:r w:rsidR="001B3721" w:rsidRPr="0010663A">
        <w:rPr>
          <w:rFonts w:ascii="Times New Roman" w:hAnsi="Times New Roman"/>
          <w:bCs/>
          <w:spacing w:val="2"/>
          <w:szCs w:val="28"/>
        </w:rPr>
        <w:t>6</w:t>
      </w:r>
      <w:r w:rsidR="007B3B31" w:rsidRPr="0010663A">
        <w:rPr>
          <w:rFonts w:ascii="Times New Roman" w:hAnsi="Times New Roman"/>
          <w:bCs/>
          <w:spacing w:val="2"/>
          <w:szCs w:val="28"/>
        </w:rPr>
        <w:t xml:space="preserve"> tháng đầu năm tình hình vi phạm trên các tuyến </w:t>
      </w:r>
      <w:r w:rsidR="007B3B31" w:rsidRPr="0010663A">
        <w:rPr>
          <w:rFonts w:ascii="Times New Roman" w:hAnsi="Times New Roman" w:hint="eastAsia"/>
          <w:bCs/>
          <w:spacing w:val="2"/>
          <w:szCs w:val="28"/>
        </w:rPr>
        <w:t>đư</w:t>
      </w:r>
      <w:r w:rsidR="007B3B31" w:rsidRPr="0010663A">
        <w:rPr>
          <w:rFonts w:ascii="Times New Roman" w:hAnsi="Times New Roman"/>
          <w:bCs/>
          <w:spacing w:val="2"/>
          <w:szCs w:val="28"/>
        </w:rPr>
        <w:t xml:space="preserve">ờng </w:t>
      </w:r>
      <w:r w:rsidR="007B3B31" w:rsidRPr="0010663A">
        <w:rPr>
          <w:rFonts w:ascii="Times New Roman" w:hAnsi="Times New Roman" w:hint="eastAsia"/>
          <w:bCs/>
          <w:spacing w:val="2"/>
          <w:szCs w:val="28"/>
        </w:rPr>
        <w:t>đã</w:t>
      </w:r>
      <w:r w:rsidR="007B3B31" w:rsidRPr="0010663A">
        <w:rPr>
          <w:rFonts w:ascii="Times New Roman" w:hAnsi="Times New Roman"/>
          <w:bCs/>
          <w:spacing w:val="2"/>
          <w:szCs w:val="28"/>
        </w:rPr>
        <w:t xml:space="preserve"> giảm, toàn quận đã kiểm tra, xử lý, xử phạt vi phạm TTĐH tạm giữ 350 ô dù, lều bạt, </w:t>
      </w:r>
      <w:r w:rsidR="0010663A" w:rsidRPr="0010663A">
        <w:rPr>
          <w:rFonts w:ascii="Times New Roman" w:hAnsi="Times New Roman"/>
          <w:bCs/>
          <w:spacing w:val="2"/>
          <w:szCs w:val="28"/>
        </w:rPr>
        <w:t>450</w:t>
      </w:r>
      <w:r w:rsidR="007B3B31" w:rsidRPr="0010663A">
        <w:rPr>
          <w:rFonts w:ascii="Times New Roman" w:hAnsi="Times New Roman"/>
          <w:bCs/>
          <w:spacing w:val="2"/>
          <w:szCs w:val="28"/>
        </w:rPr>
        <w:t xml:space="preserve"> bàn ghế xử phạt </w:t>
      </w:r>
      <w:r w:rsidR="0010663A" w:rsidRPr="0010663A">
        <w:rPr>
          <w:rFonts w:ascii="Times New Roman" w:hAnsi="Times New Roman"/>
          <w:bCs/>
          <w:spacing w:val="2"/>
          <w:szCs w:val="28"/>
        </w:rPr>
        <w:t>985</w:t>
      </w:r>
      <w:r w:rsidR="007B3B31" w:rsidRPr="0010663A">
        <w:rPr>
          <w:rFonts w:ascii="Times New Roman" w:hAnsi="Times New Roman"/>
          <w:bCs/>
          <w:spacing w:val="2"/>
          <w:szCs w:val="28"/>
        </w:rPr>
        <w:t xml:space="preserve"> trường hợp bằng </w:t>
      </w:r>
      <w:r w:rsidR="0010663A" w:rsidRPr="0010663A">
        <w:rPr>
          <w:rFonts w:ascii="Times New Roman" w:hAnsi="Times New Roman"/>
          <w:bCs/>
          <w:spacing w:val="2"/>
          <w:szCs w:val="28"/>
        </w:rPr>
        <w:t>168</w:t>
      </w:r>
      <w:r w:rsidR="007B3B31" w:rsidRPr="0010663A">
        <w:rPr>
          <w:rFonts w:ascii="Times New Roman" w:hAnsi="Times New Roman"/>
          <w:bCs/>
          <w:spacing w:val="2"/>
          <w:szCs w:val="28"/>
        </w:rPr>
        <w:t>.</w:t>
      </w:r>
      <w:r w:rsidR="0010663A" w:rsidRPr="0010663A">
        <w:rPr>
          <w:rFonts w:ascii="Times New Roman" w:hAnsi="Times New Roman"/>
          <w:bCs/>
          <w:spacing w:val="2"/>
          <w:szCs w:val="28"/>
        </w:rPr>
        <w:t>80</w:t>
      </w:r>
      <w:r w:rsidR="007B3B31" w:rsidRPr="0010663A">
        <w:rPr>
          <w:rFonts w:ascii="Times New Roman" w:hAnsi="Times New Roman"/>
          <w:bCs/>
          <w:spacing w:val="2"/>
          <w:szCs w:val="28"/>
        </w:rPr>
        <w:t>0.000đ nộp vào ngân sách nhà nước</w:t>
      </w:r>
      <w:r w:rsidR="0010663A">
        <w:rPr>
          <w:rFonts w:ascii="Times New Roman" w:hAnsi="Times New Roman"/>
          <w:bCs/>
          <w:spacing w:val="2"/>
          <w:szCs w:val="28"/>
        </w:rPr>
        <w:t xml:space="preserve"> </w:t>
      </w:r>
      <w:r w:rsidR="0010663A">
        <w:rPr>
          <w:rFonts w:ascii="Segoe UI" w:hAnsi="Segoe UI" w:cs="Segoe UI"/>
          <w:color w:val="001A33"/>
          <w:sz w:val="23"/>
          <w:szCs w:val="23"/>
          <w:shd w:val="clear" w:color="auto" w:fill="FFFFFF"/>
        </w:rPr>
        <w:t>(</w:t>
      </w:r>
      <w:r w:rsidR="0010663A" w:rsidRPr="0010663A">
        <w:rPr>
          <w:rFonts w:ascii="Times New Roman" w:hAnsi="Times New Roman"/>
          <w:bCs/>
          <w:spacing w:val="2"/>
          <w:szCs w:val="28"/>
        </w:rPr>
        <w:t>trong tháng 6: xử phạt 267 trường hợp với số tiền 45.350.000 đồng)</w:t>
      </w:r>
      <w:r w:rsidR="0010663A">
        <w:rPr>
          <w:rFonts w:ascii="Times New Roman" w:hAnsi="Times New Roman"/>
          <w:bCs/>
          <w:spacing w:val="2"/>
          <w:szCs w:val="28"/>
        </w:rPr>
        <w:t>.</w:t>
      </w:r>
    </w:p>
    <w:p w14:paraId="060FBC19" w14:textId="73C029C9" w:rsidR="00836AC0" w:rsidRPr="007B3B31" w:rsidRDefault="00836AC0" w:rsidP="00F918D4">
      <w:pPr>
        <w:tabs>
          <w:tab w:val="left" w:pos="709"/>
        </w:tabs>
        <w:spacing w:before="120" w:after="120"/>
        <w:jc w:val="both"/>
        <w:rPr>
          <w:rFonts w:ascii="Times New Roman" w:hAnsi="Times New Roman"/>
          <w:bCs/>
          <w:spacing w:val="2"/>
          <w:szCs w:val="28"/>
        </w:rPr>
      </w:pPr>
      <w:r>
        <w:rPr>
          <w:rFonts w:ascii="Times New Roman" w:hAnsi="Times New Roman"/>
          <w:bCs/>
          <w:spacing w:val="2"/>
          <w:szCs w:val="28"/>
        </w:rPr>
        <w:tab/>
        <w:t xml:space="preserve">Đặc biệt, trên tuyến đường An Đà, Đà Nẵng, UBND quận đã chỉ đạo Phòng Quản lý đô thị phối hợp UBND phường Lạch Tray, phường </w:t>
      </w:r>
      <w:r w:rsidR="00E87B26">
        <w:rPr>
          <w:rFonts w:ascii="Times New Roman" w:hAnsi="Times New Roman"/>
          <w:bCs/>
          <w:spacing w:val="2"/>
          <w:szCs w:val="28"/>
        </w:rPr>
        <w:t>Cầu Tre</w:t>
      </w:r>
      <w:r w:rsidR="00782E92">
        <w:rPr>
          <w:rFonts w:ascii="Times New Roman" w:hAnsi="Times New Roman"/>
          <w:bCs/>
          <w:spacing w:val="2"/>
          <w:szCs w:val="28"/>
        </w:rPr>
        <w:t>, phường Lạc Viên</w:t>
      </w:r>
      <w:r w:rsidR="00E87B26">
        <w:rPr>
          <w:rFonts w:ascii="Times New Roman" w:hAnsi="Times New Roman"/>
          <w:bCs/>
          <w:spacing w:val="2"/>
          <w:szCs w:val="28"/>
        </w:rPr>
        <w:t xml:space="preserve"> tổ ch</w:t>
      </w:r>
      <w:r w:rsidR="00BB632A">
        <w:rPr>
          <w:rFonts w:ascii="Times New Roman" w:hAnsi="Times New Roman"/>
          <w:bCs/>
          <w:spacing w:val="2"/>
          <w:szCs w:val="28"/>
        </w:rPr>
        <w:t>ức các đợt ra quân,</w:t>
      </w:r>
      <w:r w:rsidR="00782E92">
        <w:rPr>
          <w:rFonts w:ascii="Times New Roman" w:hAnsi="Times New Roman"/>
          <w:bCs/>
          <w:spacing w:val="2"/>
          <w:szCs w:val="28"/>
        </w:rPr>
        <w:t xml:space="preserve"> cao điểm từ ngày 27</w:t>
      </w:r>
      <w:r w:rsidR="002A6E37">
        <w:rPr>
          <w:rFonts w:ascii="Times New Roman" w:hAnsi="Times New Roman"/>
          <w:bCs/>
          <w:spacing w:val="2"/>
          <w:szCs w:val="28"/>
        </w:rPr>
        <w:t>/6/2022</w:t>
      </w:r>
      <w:r w:rsidR="00782E92">
        <w:rPr>
          <w:rFonts w:ascii="Times New Roman" w:hAnsi="Times New Roman"/>
          <w:bCs/>
          <w:spacing w:val="2"/>
          <w:szCs w:val="28"/>
        </w:rPr>
        <w:t xml:space="preserve"> đến ngày 15/7/2022</w:t>
      </w:r>
      <w:r w:rsidR="002A6E37">
        <w:rPr>
          <w:rFonts w:ascii="Times New Roman" w:hAnsi="Times New Roman"/>
          <w:bCs/>
          <w:spacing w:val="2"/>
          <w:szCs w:val="28"/>
        </w:rPr>
        <w:t>,</w:t>
      </w:r>
      <w:r w:rsidR="00BB632A">
        <w:rPr>
          <w:rFonts w:ascii="Times New Roman" w:hAnsi="Times New Roman"/>
          <w:bCs/>
          <w:spacing w:val="2"/>
          <w:szCs w:val="28"/>
        </w:rPr>
        <w:t xml:space="preserve"> bố trí lực lượng tăng cường giữ gìn, đảm bảo trật tự trên </w:t>
      </w:r>
      <w:r w:rsidR="002A6E37">
        <w:rPr>
          <w:rFonts w:ascii="Times New Roman" w:hAnsi="Times New Roman"/>
          <w:bCs/>
          <w:spacing w:val="2"/>
          <w:szCs w:val="28"/>
        </w:rPr>
        <w:t>các</w:t>
      </w:r>
      <w:r w:rsidR="00BB632A">
        <w:rPr>
          <w:rFonts w:ascii="Times New Roman" w:hAnsi="Times New Roman"/>
          <w:bCs/>
          <w:spacing w:val="2"/>
          <w:szCs w:val="28"/>
        </w:rPr>
        <w:t xml:space="preserve"> tuyến đường</w:t>
      </w:r>
      <w:r w:rsidR="00782E92">
        <w:rPr>
          <w:rFonts w:ascii="Times New Roman" w:hAnsi="Times New Roman"/>
          <w:bCs/>
          <w:spacing w:val="2"/>
          <w:szCs w:val="28"/>
        </w:rPr>
        <w:t xml:space="preserve"> sau khi giải tỏa các vi phạm</w:t>
      </w:r>
      <w:r w:rsidR="00BB632A">
        <w:rPr>
          <w:rFonts w:ascii="Times New Roman" w:hAnsi="Times New Roman"/>
          <w:bCs/>
          <w:spacing w:val="2"/>
          <w:szCs w:val="28"/>
        </w:rPr>
        <w:t>.</w:t>
      </w:r>
    </w:p>
    <w:p w14:paraId="67D0532A" w14:textId="77777777" w:rsidR="007B3B31" w:rsidRPr="007B3B31" w:rsidRDefault="007B3B31" w:rsidP="00F918D4">
      <w:pPr>
        <w:tabs>
          <w:tab w:val="left" w:pos="709"/>
        </w:tabs>
        <w:spacing w:before="120" w:after="120"/>
        <w:jc w:val="both"/>
        <w:rPr>
          <w:rFonts w:ascii="Times New Roman" w:hAnsi="Times New Roman"/>
          <w:bCs/>
          <w:spacing w:val="2"/>
          <w:szCs w:val="28"/>
        </w:rPr>
      </w:pPr>
      <w:r w:rsidRPr="007B3B31">
        <w:rPr>
          <w:rFonts w:ascii="Times New Roman" w:hAnsi="Times New Roman"/>
          <w:bCs/>
          <w:spacing w:val="2"/>
          <w:szCs w:val="28"/>
        </w:rPr>
        <w:tab/>
        <w:t>Trong thời gian tới, UBND quận tiếp tục chỉ đạo UBND các phường và các phòng ban đơn vị liên quan tích cực triển khai thực hiện đảm bảo nội dung trong kế hoạch đề ra.</w:t>
      </w:r>
    </w:p>
    <w:p w14:paraId="3E1370BD" w14:textId="77777777" w:rsidR="007B3B31" w:rsidRPr="00270F0E" w:rsidRDefault="007B3B31" w:rsidP="00F918D4">
      <w:pPr>
        <w:tabs>
          <w:tab w:val="left" w:pos="709"/>
        </w:tabs>
        <w:spacing w:before="120" w:after="120"/>
        <w:jc w:val="both"/>
        <w:rPr>
          <w:rFonts w:ascii="Times New Roman" w:hAnsi="Times New Roman"/>
          <w:szCs w:val="28"/>
        </w:rPr>
      </w:pPr>
      <w:r>
        <w:rPr>
          <w:rFonts w:ascii="Times New Roman" w:hAnsi="Times New Roman"/>
          <w:b/>
          <w:bCs/>
          <w:szCs w:val="28"/>
        </w:rPr>
        <w:tab/>
      </w:r>
      <w:r w:rsidRPr="00270F0E">
        <w:rPr>
          <w:rFonts w:ascii="Times New Roman" w:hAnsi="Times New Roman"/>
          <w:b/>
          <w:bCs/>
          <w:szCs w:val="28"/>
        </w:rPr>
        <w:t>2.2. Về quản lý, xử lý các vi phạm về trật tự xây dựng trên địa bàn:</w:t>
      </w:r>
    </w:p>
    <w:p w14:paraId="0AD8CD84" w14:textId="76CE6319" w:rsidR="007B3B31" w:rsidRPr="007B3B31" w:rsidRDefault="007B3B31" w:rsidP="00F918D4">
      <w:pPr>
        <w:tabs>
          <w:tab w:val="left" w:pos="709"/>
        </w:tabs>
        <w:spacing w:before="120" w:after="120"/>
        <w:jc w:val="both"/>
        <w:rPr>
          <w:rFonts w:ascii="Times New Roman" w:hAnsi="Times New Roman"/>
          <w:bCs/>
          <w:spacing w:val="2"/>
          <w:szCs w:val="28"/>
        </w:rPr>
      </w:pPr>
      <w:r>
        <w:rPr>
          <w:rFonts w:asciiTheme="majorHAnsi" w:hAnsiTheme="majorHAnsi" w:cstheme="majorHAnsi"/>
          <w:color w:val="001A33"/>
          <w:szCs w:val="28"/>
          <w:shd w:val="clear" w:color="auto" w:fill="FFFFFF"/>
        </w:rPr>
        <w:tab/>
      </w:r>
      <w:r w:rsidRPr="007B3B31">
        <w:rPr>
          <w:rFonts w:ascii="Times New Roman" w:hAnsi="Times New Roman"/>
          <w:bCs/>
          <w:spacing w:val="2"/>
          <w:szCs w:val="28"/>
        </w:rPr>
        <w:t>Tiếp thu ý kiến cử tri, UBND quận đã giao Phòng Quản lý đô thị chủ trì, phối hợp với các phòng, ban, đơn vị có liên quan tăng cường kiểm tra, xử lý trật tự xây dựng trên địa bàn quận. Kết quả cụ thể như sau:</w:t>
      </w:r>
    </w:p>
    <w:p w14:paraId="3A51060A" w14:textId="059A33B5" w:rsidR="007B3B31" w:rsidRPr="007B3B31" w:rsidRDefault="007B3B31" w:rsidP="00F918D4">
      <w:pPr>
        <w:tabs>
          <w:tab w:val="left" w:pos="709"/>
        </w:tabs>
        <w:spacing w:before="120" w:after="120"/>
        <w:jc w:val="both"/>
        <w:rPr>
          <w:rFonts w:ascii="Times New Roman" w:hAnsi="Times New Roman"/>
          <w:bCs/>
          <w:spacing w:val="2"/>
          <w:szCs w:val="28"/>
        </w:rPr>
      </w:pPr>
      <w:r w:rsidRPr="007B3B31">
        <w:rPr>
          <w:rFonts w:ascii="Times New Roman" w:hAnsi="Times New Roman"/>
          <w:bCs/>
          <w:spacing w:val="2"/>
          <w:szCs w:val="28"/>
        </w:rPr>
        <w:tab/>
        <w:t xml:space="preserve">- Về công tác cấp Giấy phép xây dựng: Đã cấp </w:t>
      </w:r>
      <w:r w:rsidR="00CD70D2">
        <w:rPr>
          <w:rFonts w:ascii="Times New Roman" w:hAnsi="Times New Roman"/>
          <w:bCs/>
          <w:spacing w:val="2"/>
          <w:szCs w:val="28"/>
        </w:rPr>
        <w:t>298</w:t>
      </w:r>
      <w:r w:rsidRPr="007B3B31">
        <w:rPr>
          <w:rFonts w:ascii="Times New Roman" w:hAnsi="Times New Roman"/>
          <w:bCs/>
          <w:spacing w:val="2"/>
          <w:szCs w:val="28"/>
        </w:rPr>
        <w:t xml:space="preserve"> Giấy phép xây dựng.</w:t>
      </w:r>
    </w:p>
    <w:p w14:paraId="228EE18D" w14:textId="46B23A3F" w:rsidR="007B3B31" w:rsidRPr="007B3B31" w:rsidRDefault="007B3B31" w:rsidP="00F918D4">
      <w:pPr>
        <w:tabs>
          <w:tab w:val="left" w:pos="709"/>
        </w:tabs>
        <w:spacing w:before="120" w:after="120"/>
        <w:jc w:val="both"/>
        <w:rPr>
          <w:rFonts w:ascii="Times New Roman" w:hAnsi="Times New Roman"/>
          <w:bCs/>
          <w:spacing w:val="2"/>
          <w:szCs w:val="28"/>
        </w:rPr>
      </w:pPr>
      <w:r w:rsidRPr="007B3B31">
        <w:rPr>
          <w:rFonts w:ascii="Times New Roman" w:hAnsi="Times New Roman"/>
          <w:bCs/>
          <w:spacing w:val="2"/>
          <w:szCs w:val="28"/>
        </w:rPr>
        <w:tab/>
        <w:t xml:space="preserve">-  Về công tác quản lý trật tự xây dựng: </w:t>
      </w:r>
      <w:r w:rsidR="002410D3">
        <w:rPr>
          <w:rFonts w:ascii="Times New Roman" w:hAnsi="Times New Roman"/>
          <w:bCs/>
          <w:spacing w:val="2"/>
          <w:szCs w:val="28"/>
        </w:rPr>
        <w:t xml:space="preserve">Chỉ đạo Phòng Quản lý đô thị, Phòng Tài nguyên và Môi trường, </w:t>
      </w:r>
      <w:r w:rsidR="002410D3" w:rsidRPr="007B3B31">
        <w:rPr>
          <w:rFonts w:ascii="Times New Roman" w:hAnsi="Times New Roman"/>
          <w:bCs/>
          <w:spacing w:val="2"/>
          <w:szCs w:val="28"/>
        </w:rPr>
        <w:t xml:space="preserve">UBND </w:t>
      </w:r>
      <w:r w:rsidR="002410D3">
        <w:rPr>
          <w:rFonts w:ascii="Times New Roman" w:hAnsi="Times New Roman"/>
          <w:bCs/>
          <w:spacing w:val="2"/>
          <w:szCs w:val="28"/>
        </w:rPr>
        <w:t xml:space="preserve">các </w:t>
      </w:r>
      <w:r w:rsidR="002410D3" w:rsidRPr="007B3B31">
        <w:rPr>
          <w:rFonts w:ascii="Times New Roman" w:hAnsi="Times New Roman"/>
          <w:bCs/>
          <w:spacing w:val="2"/>
          <w:szCs w:val="28"/>
        </w:rPr>
        <w:t xml:space="preserve">phường </w:t>
      </w:r>
      <w:r w:rsidR="002410D3">
        <w:rPr>
          <w:rFonts w:ascii="Times New Roman" w:hAnsi="Times New Roman"/>
          <w:bCs/>
          <w:spacing w:val="2"/>
          <w:szCs w:val="28"/>
        </w:rPr>
        <w:t>xử lý các</w:t>
      </w:r>
      <w:r w:rsidR="002410D3" w:rsidRPr="007B3B31">
        <w:rPr>
          <w:rFonts w:ascii="Times New Roman" w:hAnsi="Times New Roman"/>
          <w:bCs/>
          <w:spacing w:val="2"/>
          <w:szCs w:val="28"/>
        </w:rPr>
        <w:t xml:space="preserve"> công trình xây dựng vi phạm về đất đai và trật tự xây dựng.</w:t>
      </w:r>
      <w:r w:rsidR="00142503">
        <w:rPr>
          <w:rFonts w:ascii="Times New Roman" w:hAnsi="Times New Roman"/>
          <w:bCs/>
          <w:spacing w:val="2"/>
          <w:szCs w:val="28"/>
        </w:rPr>
        <w:t xml:space="preserve"> </w:t>
      </w:r>
      <w:r w:rsidRPr="007B3B31">
        <w:rPr>
          <w:rFonts w:ascii="Times New Roman" w:hAnsi="Times New Roman"/>
          <w:bCs/>
          <w:spacing w:val="2"/>
          <w:szCs w:val="28"/>
        </w:rPr>
        <w:t xml:space="preserve">Các công trình đã được kiểm tra, giám sát ngay từ phần móng và giám sát trong quá trình thi công xây dựng. </w:t>
      </w:r>
      <w:r w:rsidR="00142503">
        <w:rPr>
          <w:rFonts w:ascii="Times New Roman" w:hAnsi="Times New Roman"/>
          <w:bCs/>
          <w:spacing w:val="2"/>
          <w:szCs w:val="28"/>
        </w:rPr>
        <w:lastRenderedPageBreak/>
        <w:t>Trong 6 tháng đ</w:t>
      </w:r>
      <w:r w:rsidRPr="007B3B31">
        <w:rPr>
          <w:rFonts w:ascii="Times New Roman" w:hAnsi="Times New Roman"/>
          <w:bCs/>
          <w:spacing w:val="2"/>
          <w:szCs w:val="28"/>
        </w:rPr>
        <w:t>ã kiểm tra 2</w:t>
      </w:r>
      <w:r w:rsidR="00CD70D2">
        <w:rPr>
          <w:rFonts w:ascii="Times New Roman" w:hAnsi="Times New Roman"/>
          <w:bCs/>
          <w:spacing w:val="2"/>
          <w:szCs w:val="28"/>
        </w:rPr>
        <w:t>98</w:t>
      </w:r>
      <w:r w:rsidRPr="007B3B31">
        <w:rPr>
          <w:rFonts w:ascii="Times New Roman" w:hAnsi="Times New Roman"/>
          <w:bCs/>
          <w:spacing w:val="2"/>
          <w:szCs w:val="28"/>
        </w:rPr>
        <w:t xml:space="preserve"> công trình xây dựng, đề xuất xử phạt 03 công trình xây dựng không có giấy phép xâ</w:t>
      </w:r>
      <w:r w:rsidR="00142503">
        <w:rPr>
          <w:rFonts w:ascii="Times New Roman" w:hAnsi="Times New Roman"/>
          <w:bCs/>
          <w:spacing w:val="2"/>
          <w:szCs w:val="28"/>
        </w:rPr>
        <w:t>y dựng với số tiền 100.000.000đ; đôn đốc</w:t>
      </w:r>
      <w:r w:rsidRPr="007B3B31">
        <w:rPr>
          <w:rFonts w:ascii="Times New Roman" w:hAnsi="Times New Roman"/>
          <w:bCs/>
          <w:spacing w:val="2"/>
          <w:szCs w:val="28"/>
        </w:rPr>
        <w:t xml:space="preserve"> </w:t>
      </w:r>
      <w:r w:rsidR="00142503">
        <w:rPr>
          <w:rFonts w:ascii="Times New Roman" w:hAnsi="Times New Roman"/>
          <w:bCs/>
          <w:spacing w:val="2"/>
          <w:szCs w:val="28"/>
        </w:rPr>
        <w:t>c</w:t>
      </w:r>
      <w:r w:rsidRPr="007B3B31">
        <w:rPr>
          <w:rFonts w:ascii="Times New Roman" w:hAnsi="Times New Roman"/>
          <w:bCs/>
          <w:spacing w:val="2"/>
          <w:szCs w:val="28"/>
        </w:rPr>
        <w:t>hủ đầu tư đã nộp phạt và cấp giấy phép xây dựng bổ sung theo quy định.</w:t>
      </w:r>
    </w:p>
    <w:p w14:paraId="6A199CE5" w14:textId="078CEF79" w:rsidR="00861843" w:rsidRPr="00CD70D2" w:rsidRDefault="007B3B31" w:rsidP="00F918D4">
      <w:pPr>
        <w:tabs>
          <w:tab w:val="left" w:pos="709"/>
        </w:tabs>
        <w:spacing w:before="120" w:after="120"/>
        <w:jc w:val="both"/>
        <w:rPr>
          <w:rFonts w:ascii="Times New Roman" w:hAnsi="Times New Roman"/>
          <w:bCs/>
          <w:spacing w:val="2"/>
          <w:szCs w:val="28"/>
        </w:rPr>
      </w:pPr>
      <w:r w:rsidRPr="007B3B31">
        <w:rPr>
          <w:rFonts w:ascii="Times New Roman" w:hAnsi="Times New Roman"/>
          <w:bCs/>
          <w:spacing w:val="2"/>
          <w:szCs w:val="28"/>
        </w:rPr>
        <w:tab/>
      </w:r>
      <w:r w:rsidRPr="007B3B31">
        <w:rPr>
          <w:rFonts w:ascii="Times New Roman" w:hAnsi="Times New Roman"/>
          <w:bCs/>
          <w:spacing w:val="2"/>
          <w:szCs w:val="28"/>
        </w:rPr>
        <w:tab/>
        <w:t xml:space="preserve"> Trong thời gian tới, UBND Quận Ngô Quyền tiếp tục t</w:t>
      </w:r>
      <w:r w:rsidRPr="007B3B31">
        <w:rPr>
          <w:rFonts w:ascii="Times New Roman" w:hAnsi="Times New Roman" w:hint="eastAsia"/>
          <w:bCs/>
          <w:spacing w:val="2"/>
          <w:szCs w:val="28"/>
        </w:rPr>
        <w:t>ă</w:t>
      </w:r>
      <w:r w:rsidRPr="007B3B31">
        <w:rPr>
          <w:rFonts w:ascii="Times New Roman" w:hAnsi="Times New Roman"/>
          <w:bCs/>
          <w:spacing w:val="2"/>
          <w:szCs w:val="28"/>
        </w:rPr>
        <w:t>ng c</w:t>
      </w:r>
      <w:r w:rsidRPr="007B3B31">
        <w:rPr>
          <w:rFonts w:ascii="Times New Roman" w:hAnsi="Times New Roman" w:hint="eastAsia"/>
          <w:bCs/>
          <w:spacing w:val="2"/>
          <w:szCs w:val="28"/>
        </w:rPr>
        <w:t>ư</w:t>
      </w:r>
      <w:r w:rsidRPr="007B3B31">
        <w:rPr>
          <w:rFonts w:ascii="Times New Roman" w:hAnsi="Times New Roman"/>
          <w:bCs/>
          <w:spacing w:val="2"/>
          <w:szCs w:val="28"/>
        </w:rPr>
        <w:t xml:space="preserve">ờng công tác quản lý trật tự xây dựng trên </w:t>
      </w:r>
      <w:r w:rsidRPr="007B3B31">
        <w:rPr>
          <w:rFonts w:ascii="Times New Roman" w:hAnsi="Times New Roman" w:hint="eastAsia"/>
          <w:bCs/>
          <w:spacing w:val="2"/>
          <w:szCs w:val="28"/>
        </w:rPr>
        <w:t>đ</w:t>
      </w:r>
      <w:r w:rsidRPr="007B3B31">
        <w:rPr>
          <w:rFonts w:ascii="Times New Roman" w:hAnsi="Times New Roman"/>
          <w:bCs/>
          <w:spacing w:val="2"/>
          <w:szCs w:val="28"/>
        </w:rPr>
        <w:t xml:space="preserve">ịa bàn, </w:t>
      </w:r>
      <w:r w:rsidRPr="007B3B31">
        <w:rPr>
          <w:rFonts w:ascii="Times New Roman" w:hAnsi="Times New Roman" w:hint="eastAsia"/>
          <w:bCs/>
          <w:spacing w:val="2"/>
          <w:szCs w:val="28"/>
        </w:rPr>
        <w:t>đ</w:t>
      </w:r>
      <w:r w:rsidRPr="007B3B31">
        <w:rPr>
          <w:rFonts w:ascii="Times New Roman" w:hAnsi="Times New Roman"/>
          <w:bCs/>
          <w:spacing w:val="2"/>
          <w:szCs w:val="28"/>
        </w:rPr>
        <w:t>ảm bảo chỉ tiêu theo Nghị quyết 23/NQ-H</w:t>
      </w:r>
      <w:r w:rsidRPr="007B3B31">
        <w:rPr>
          <w:rFonts w:ascii="Times New Roman" w:hAnsi="Times New Roman" w:hint="eastAsia"/>
          <w:bCs/>
          <w:spacing w:val="2"/>
          <w:szCs w:val="28"/>
        </w:rPr>
        <w:t>Đ</w:t>
      </w:r>
      <w:r w:rsidRPr="007B3B31">
        <w:rPr>
          <w:rFonts w:ascii="Times New Roman" w:hAnsi="Times New Roman"/>
          <w:bCs/>
          <w:spacing w:val="2"/>
          <w:szCs w:val="28"/>
        </w:rPr>
        <w:t xml:space="preserve">ND 100% công trình xây dựng trên </w:t>
      </w:r>
      <w:r w:rsidRPr="007B3B31">
        <w:rPr>
          <w:rFonts w:ascii="Times New Roman" w:hAnsi="Times New Roman" w:hint="eastAsia"/>
          <w:bCs/>
          <w:spacing w:val="2"/>
          <w:szCs w:val="28"/>
        </w:rPr>
        <w:t>đ</w:t>
      </w:r>
      <w:r w:rsidRPr="007B3B31">
        <w:rPr>
          <w:rFonts w:ascii="Times New Roman" w:hAnsi="Times New Roman"/>
          <w:bCs/>
          <w:spacing w:val="2"/>
          <w:szCs w:val="28"/>
        </w:rPr>
        <w:t xml:space="preserve">ịa bàn </w:t>
      </w:r>
      <w:r w:rsidRPr="007B3B31">
        <w:rPr>
          <w:rFonts w:ascii="Times New Roman" w:hAnsi="Times New Roman" w:hint="eastAsia"/>
          <w:bCs/>
          <w:spacing w:val="2"/>
          <w:szCs w:val="28"/>
        </w:rPr>
        <w:t>đư</w:t>
      </w:r>
      <w:r w:rsidRPr="007B3B31">
        <w:rPr>
          <w:rFonts w:ascii="Times New Roman" w:hAnsi="Times New Roman"/>
          <w:bCs/>
          <w:spacing w:val="2"/>
          <w:szCs w:val="28"/>
        </w:rPr>
        <w:t xml:space="preserve">ợc cấp Giấy phép xây dựng; </w:t>
      </w:r>
      <w:r w:rsidRPr="007B3B31">
        <w:rPr>
          <w:rFonts w:ascii="Times New Roman" w:hAnsi="Times New Roman" w:hint="eastAsia"/>
          <w:bCs/>
          <w:spacing w:val="2"/>
          <w:szCs w:val="28"/>
        </w:rPr>
        <w:t>đ</w:t>
      </w:r>
      <w:r w:rsidRPr="007B3B31">
        <w:rPr>
          <w:rFonts w:ascii="Times New Roman" w:hAnsi="Times New Roman"/>
          <w:bCs/>
          <w:spacing w:val="2"/>
          <w:szCs w:val="28"/>
        </w:rPr>
        <w:t>ồng thời th</w:t>
      </w:r>
      <w:r w:rsidRPr="007B3B31">
        <w:rPr>
          <w:rFonts w:ascii="Times New Roman" w:hAnsi="Times New Roman" w:hint="eastAsia"/>
          <w:bCs/>
          <w:spacing w:val="2"/>
          <w:szCs w:val="28"/>
        </w:rPr>
        <w:t>ư</w:t>
      </w:r>
      <w:r w:rsidRPr="007B3B31">
        <w:rPr>
          <w:rFonts w:ascii="Times New Roman" w:hAnsi="Times New Roman"/>
          <w:bCs/>
          <w:spacing w:val="2"/>
          <w:szCs w:val="28"/>
        </w:rPr>
        <w:t xml:space="preserve">ờng xuyên kiểm tra, xử lý nghiêm, dứt </w:t>
      </w:r>
      <w:r w:rsidRPr="007B3B31">
        <w:rPr>
          <w:rFonts w:ascii="Times New Roman" w:hAnsi="Times New Roman" w:hint="eastAsia"/>
          <w:bCs/>
          <w:spacing w:val="2"/>
          <w:szCs w:val="28"/>
        </w:rPr>
        <w:t>đ</w:t>
      </w:r>
      <w:r w:rsidRPr="007B3B31">
        <w:rPr>
          <w:rFonts w:ascii="Times New Roman" w:hAnsi="Times New Roman"/>
          <w:bCs/>
          <w:spacing w:val="2"/>
          <w:szCs w:val="28"/>
        </w:rPr>
        <w:t xml:space="preserve">iểm </w:t>
      </w:r>
      <w:r w:rsidRPr="007B3B31">
        <w:rPr>
          <w:rFonts w:ascii="Times New Roman" w:hAnsi="Times New Roman" w:hint="eastAsia"/>
          <w:bCs/>
          <w:spacing w:val="2"/>
          <w:szCs w:val="28"/>
        </w:rPr>
        <w:t>đ</w:t>
      </w:r>
      <w:r w:rsidRPr="007B3B31">
        <w:rPr>
          <w:rFonts w:ascii="Times New Roman" w:hAnsi="Times New Roman"/>
          <w:bCs/>
          <w:spacing w:val="2"/>
          <w:szCs w:val="28"/>
        </w:rPr>
        <w:t>ối với các tr</w:t>
      </w:r>
      <w:r w:rsidRPr="007B3B31">
        <w:rPr>
          <w:rFonts w:ascii="Times New Roman" w:hAnsi="Times New Roman" w:hint="eastAsia"/>
          <w:bCs/>
          <w:spacing w:val="2"/>
          <w:szCs w:val="28"/>
        </w:rPr>
        <w:t>ư</w:t>
      </w:r>
      <w:r w:rsidRPr="007B3B31">
        <w:rPr>
          <w:rFonts w:ascii="Times New Roman" w:hAnsi="Times New Roman"/>
          <w:bCs/>
          <w:spacing w:val="2"/>
          <w:szCs w:val="28"/>
        </w:rPr>
        <w:t xml:space="preserve">ờng hợp vi phạm trật tự xây dựng theo quy </w:t>
      </w:r>
      <w:r w:rsidRPr="007B3B31">
        <w:rPr>
          <w:rFonts w:ascii="Times New Roman" w:hAnsi="Times New Roman" w:hint="eastAsia"/>
          <w:bCs/>
          <w:spacing w:val="2"/>
          <w:szCs w:val="28"/>
        </w:rPr>
        <w:t>đ</w:t>
      </w:r>
      <w:r w:rsidRPr="007B3B31">
        <w:rPr>
          <w:rFonts w:ascii="Times New Roman" w:hAnsi="Times New Roman"/>
          <w:bCs/>
          <w:spacing w:val="2"/>
          <w:szCs w:val="28"/>
        </w:rPr>
        <w:t>ịnh.</w:t>
      </w:r>
    </w:p>
    <w:p w14:paraId="1A1C657E" w14:textId="03D02D90" w:rsidR="003176EC" w:rsidRPr="00FB184F" w:rsidRDefault="003176EC" w:rsidP="00F918D4">
      <w:pPr>
        <w:pStyle w:val="BodyTextIndent3"/>
        <w:tabs>
          <w:tab w:val="left" w:pos="567"/>
          <w:tab w:val="left" w:pos="8505"/>
        </w:tabs>
        <w:spacing w:before="120" w:after="120"/>
        <w:ind w:firstLine="34"/>
        <w:rPr>
          <w:rFonts w:ascii="Times New Roman" w:hAnsi="Times New Roman"/>
          <w:bCs/>
          <w:color w:val="000000" w:themeColor="text1"/>
          <w:spacing w:val="2"/>
          <w:szCs w:val="28"/>
        </w:rPr>
      </w:pPr>
      <w:r w:rsidRPr="00FB184F">
        <w:rPr>
          <w:rFonts w:ascii="Times New Roman" w:hAnsi="Times New Roman"/>
          <w:b/>
          <w:bCs/>
          <w:iCs/>
          <w:szCs w:val="28"/>
        </w:rPr>
        <w:tab/>
        <w:t>3.</w:t>
      </w:r>
      <w:r w:rsidR="004239BD" w:rsidRPr="00FB184F">
        <w:rPr>
          <w:rFonts w:ascii="Times New Roman" w:hAnsi="Times New Roman"/>
          <w:b/>
          <w:bCs/>
          <w:iCs/>
          <w:szCs w:val="28"/>
        </w:rPr>
        <w:t xml:space="preserve"> </w:t>
      </w:r>
      <w:r w:rsidRPr="00FB184F">
        <w:rPr>
          <w:rFonts w:ascii="Times New Roman" w:hAnsi="Times New Roman"/>
          <w:bCs/>
          <w:color w:val="000000" w:themeColor="text1"/>
          <w:spacing w:val="2"/>
          <w:szCs w:val="28"/>
        </w:rPr>
        <w:t xml:space="preserve">Về việc đánh, gắn biển số nhà trên địa bàn: </w:t>
      </w:r>
      <w:r w:rsidR="003C392D">
        <w:rPr>
          <w:rFonts w:ascii="Times New Roman" w:hAnsi="Times New Roman"/>
          <w:bCs/>
          <w:color w:val="000000" w:themeColor="text1"/>
          <w:spacing w:val="2"/>
          <w:szCs w:val="28"/>
        </w:rPr>
        <w:t xml:space="preserve">Đề nghị UBND quận chỉ đạo </w:t>
      </w:r>
      <w:r w:rsidR="003C392D" w:rsidRPr="003C392D">
        <w:rPr>
          <w:rFonts w:ascii="Times New Roman" w:hAnsi="Times New Roman"/>
          <w:bCs/>
          <w:color w:val="000000" w:themeColor="text1"/>
          <w:spacing w:val="2"/>
          <w:szCs w:val="28"/>
        </w:rPr>
        <w:t>rà soát tổng thể nhu cầu đánh, gắn biển số nhà, số ngõ trên địa bàn. Trong đó, hoàn thành việc đánh, gắn biển số nhà theo đúng quy định tại Khu nhà ở 106 Lương Khánh Thiện trong quý I/2022 và các khu vực khác trên địa bàn trong quý II/2022</w:t>
      </w:r>
      <w:r w:rsidR="003C392D">
        <w:rPr>
          <w:rFonts w:ascii="Times New Roman" w:hAnsi="Times New Roman"/>
          <w:bCs/>
          <w:color w:val="000000" w:themeColor="text1"/>
          <w:spacing w:val="2"/>
          <w:szCs w:val="28"/>
        </w:rPr>
        <w:t>.</w:t>
      </w:r>
    </w:p>
    <w:p w14:paraId="2048094A" w14:textId="2048E87D" w:rsidR="004239BD" w:rsidRPr="00367192" w:rsidRDefault="004239BD" w:rsidP="00F918D4">
      <w:pPr>
        <w:autoSpaceDE w:val="0"/>
        <w:autoSpaceDN w:val="0"/>
        <w:adjustRightInd w:val="0"/>
        <w:spacing w:before="120" w:after="120"/>
        <w:ind w:right="57" w:firstLine="567"/>
        <w:jc w:val="both"/>
        <w:rPr>
          <w:rFonts w:ascii="Times New Roman" w:hAnsi="Times New Roman"/>
          <w:b/>
          <w:szCs w:val="28"/>
        </w:rPr>
      </w:pPr>
      <w:r w:rsidRPr="00367192">
        <w:rPr>
          <w:rFonts w:ascii="Times New Roman" w:hAnsi="Times New Roman"/>
          <w:b/>
          <w:szCs w:val="28"/>
        </w:rPr>
        <w:t>Trả lời:</w:t>
      </w:r>
    </w:p>
    <w:p w14:paraId="4FDFAF12" w14:textId="4A6EF097" w:rsidR="001B7E66" w:rsidRPr="001B7E66" w:rsidRDefault="001B7E66" w:rsidP="00F918D4">
      <w:pPr>
        <w:tabs>
          <w:tab w:val="left" w:pos="7938"/>
          <w:tab w:val="left" w:pos="8505"/>
        </w:tabs>
        <w:spacing w:before="120" w:after="120"/>
        <w:ind w:firstLine="567"/>
        <w:jc w:val="both"/>
        <w:rPr>
          <w:rFonts w:ascii="Times New Roman" w:hAnsi="Times New Roman"/>
          <w:bCs/>
          <w:color w:val="000000" w:themeColor="text1"/>
          <w:spacing w:val="2"/>
          <w:szCs w:val="28"/>
        </w:rPr>
      </w:pPr>
      <w:r w:rsidRPr="001B7E66">
        <w:rPr>
          <w:rFonts w:ascii="Times New Roman" w:hAnsi="Times New Roman"/>
          <w:bCs/>
          <w:color w:val="000000" w:themeColor="text1"/>
          <w:spacing w:val="2"/>
          <w:szCs w:val="28"/>
        </w:rPr>
        <w:t>Trong thời gian qua, UBND quận đã chỉ đạo Phòng Quản lý đô thị phối hợp chặt chẽ với UBND các phường để kiểm tra, rà soát và tổng hợp nhu cầu đánh, gắn biển số nhà, số ngõ trên địa bàn quận và xây dựng kế hoạch thực hiện, đảm bảo hoàn thành trong quý II/2022.</w:t>
      </w:r>
    </w:p>
    <w:p w14:paraId="534C23CC" w14:textId="318FD692" w:rsidR="001B7E66" w:rsidRPr="001B7E66" w:rsidRDefault="001B7E66" w:rsidP="00F918D4">
      <w:pPr>
        <w:spacing w:before="120" w:after="120"/>
        <w:ind w:firstLine="567"/>
        <w:jc w:val="both"/>
        <w:rPr>
          <w:rFonts w:ascii="Times New Roman" w:hAnsi="Times New Roman"/>
          <w:bCs/>
          <w:color w:val="000000" w:themeColor="text1"/>
          <w:spacing w:val="2"/>
          <w:szCs w:val="28"/>
        </w:rPr>
      </w:pPr>
      <w:r w:rsidRPr="001B7E66">
        <w:rPr>
          <w:rFonts w:ascii="Times New Roman" w:hAnsi="Times New Roman"/>
          <w:bCs/>
          <w:color w:val="000000" w:themeColor="text1"/>
          <w:spacing w:val="2"/>
          <w:szCs w:val="28"/>
        </w:rPr>
        <w:t>Đối với việc đánh gắn biển số nhà tại ngõ 106 Lương Khánh Thiện, UBND quận đã phê duyệt đề án đánh số và gắn biển số nhà cho 113 hộ gia đình, cá nhân. Hiện nay, đã có 40 hộ gia đình cá nhân đánh gắn biển số nhà mới theo đề án được duyệt và</w:t>
      </w:r>
      <w:r w:rsidR="008837B6">
        <w:rPr>
          <w:rFonts w:ascii="Times New Roman" w:hAnsi="Times New Roman"/>
          <w:bCs/>
          <w:color w:val="000000" w:themeColor="text1"/>
          <w:spacing w:val="2"/>
          <w:szCs w:val="28"/>
        </w:rPr>
        <w:t xml:space="preserve"> được</w:t>
      </w:r>
      <w:r w:rsidRPr="001B7E66">
        <w:rPr>
          <w:rFonts w:ascii="Times New Roman" w:hAnsi="Times New Roman"/>
          <w:bCs/>
          <w:color w:val="000000" w:themeColor="text1"/>
          <w:spacing w:val="2"/>
          <w:szCs w:val="28"/>
        </w:rPr>
        <w:t xml:space="preserve"> UBND quận cấp giấy chứng nhận số nhà. Đối với các khu vực khác UBND quận sẽ tiếp tục chỉ đạo, hoàn thành trong quý II/2022.</w:t>
      </w:r>
    </w:p>
    <w:p w14:paraId="563DAF11" w14:textId="305B7922" w:rsidR="003176EC" w:rsidRPr="00FB184F" w:rsidRDefault="003176EC" w:rsidP="00F918D4">
      <w:pPr>
        <w:pStyle w:val="BodyTextIndent3"/>
        <w:spacing w:before="120" w:after="120"/>
        <w:ind w:firstLine="34"/>
        <w:rPr>
          <w:rFonts w:ascii="Times New Roman" w:hAnsi="Times New Roman"/>
          <w:bCs/>
          <w:color w:val="000000" w:themeColor="text1"/>
          <w:spacing w:val="2"/>
          <w:szCs w:val="28"/>
        </w:rPr>
      </w:pPr>
      <w:r w:rsidRPr="00FB184F">
        <w:rPr>
          <w:rFonts w:ascii="Times New Roman" w:hAnsi="Times New Roman"/>
          <w:color w:val="001A33"/>
          <w:szCs w:val="28"/>
          <w:shd w:val="clear" w:color="auto" w:fill="FFFFFF"/>
        </w:rPr>
        <w:tab/>
      </w:r>
      <w:r w:rsidRPr="00FB184F">
        <w:rPr>
          <w:rFonts w:ascii="Times New Roman" w:hAnsi="Times New Roman"/>
          <w:b/>
          <w:color w:val="001A33"/>
          <w:szCs w:val="28"/>
          <w:shd w:val="clear" w:color="auto" w:fill="FFFFFF"/>
        </w:rPr>
        <w:t>4.</w:t>
      </w:r>
      <w:r w:rsidRPr="00FB184F">
        <w:rPr>
          <w:rFonts w:ascii="Times New Roman" w:hAnsi="Times New Roman"/>
          <w:color w:val="001A33"/>
          <w:szCs w:val="28"/>
          <w:shd w:val="clear" w:color="auto" w:fill="FFFFFF"/>
        </w:rPr>
        <w:t xml:space="preserve"> </w:t>
      </w:r>
      <w:r w:rsidRPr="00FB184F">
        <w:rPr>
          <w:rFonts w:ascii="Times New Roman" w:hAnsi="Times New Roman"/>
          <w:bCs/>
          <w:color w:val="000000" w:themeColor="text1"/>
          <w:spacing w:val="2"/>
          <w:szCs w:val="28"/>
        </w:rPr>
        <w:t xml:space="preserve">Về việc cấp giấy chứng nhận cho các hộ dân tại Chung cư 9 tầng, lô 27 Lê Hồng Phong, phường Đông Khê: </w:t>
      </w:r>
      <w:r w:rsidR="003C392D">
        <w:rPr>
          <w:rFonts w:ascii="Times New Roman" w:hAnsi="Times New Roman"/>
          <w:bCs/>
          <w:color w:val="000000" w:themeColor="text1"/>
          <w:spacing w:val="2"/>
          <w:szCs w:val="28"/>
        </w:rPr>
        <w:t xml:space="preserve">Đề nghị UBND quận chỉ đạo các phòng, ban đơn vị </w:t>
      </w:r>
      <w:r w:rsidR="003C392D" w:rsidRPr="003C392D">
        <w:rPr>
          <w:rFonts w:ascii="Times New Roman" w:hAnsi="Times New Roman"/>
          <w:bCs/>
          <w:color w:val="000000" w:themeColor="text1"/>
          <w:spacing w:val="2"/>
          <w:szCs w:val="28"/>
        </w:rPr>
        <w:t>hướng dẫn cụ thể về trình tự, thủ tục cấp giấy chứng nhận quyền sở hữu nhà ở cho các hộ dân theo quy định</w:t>
      </w:r>
      <w:r w:rsidR="00290793">
        <w:rPr>
          <w:rFonts w:ascii="Times New Roman" w:hAnsi="Times New Roman"/>
          <w:bCs/>
          <w:color w:val="000000" w:themeColor="text1"/>
          <w:spacing w:val="2"/>
          <w:szCs w:val="28"/>
        </w:rPr>
        <w:t>.</w:t>
      </w:r>
    </w:p>
    <w:p w14:paraId="0BB2E51E" w14:textId="7715324A" w:rsidR="003176EC" w:rsidRPr="008F1AB0" w:rsidRDefault="003176EC" w:rsidP="00F918D4">
      <w:pPr>
        <w:spacing w:before="120" w:after="120"/>
        <w:ind w:firstLine="567"/>
        <w:jc w:val="both"/>
        <w:rPr>
          <w:rFonts w:ascii="Times New Roman" w:hAnsi="Times New Roman"/>
          <w:b/>
          <w:szCs w:val="28"/>
          <w:shd w:val="clear" w:color="auto" w:fill="FFFFFF"/>
        </w:rPr>
      </w:pPr>
      <w:r w:rsidRPr="008F1AB0">
        <w:rPr>
          <w:rFonts w:ascii="Times New Roman" w:hAnsi="Times New Roman"/>
          <w:b/>
          <w:szCs w:val="28"/>
          <w:shd w:val="clear" w:color="auto" w:fill="FFFFFF"/>
        </w:rPr>
        <w:t>Trả lời:</w:t>
      </w:r>
    </w:p>
    <w:p w14:paraId="1FFFEAF0" w14:textId="3DB6E383" w:rsidR="003176EC" w:rsidRPr="00274403" w:rsidRDefault="003176EC" w:rsidP="00F918D4">
      <w:pPr>
        <w:pStyle w:val="BodyTextIndent"/>
        <w:widowControl w:val="0"/>
        <w:tabs>
          <w:tab w:val="left" w:pos="540"/>
          <w:tab w:val="left" w:pos="7938"/>
          <w:tab w:val="left" w:pos="8505"/>
        </w:tabs>
        <w:spacing w:before="120" w:after="120"/>
        <w:rPr>
          <w:bCs/>
          <w:spacing w:val="2"/>
        </w:rPr>
      </w:pPr>
      <w:r w:rsidRPr="00274403">
        <w:rPr>
          <w:bCs/>
          <w:spacing w:val="2"/>
        </w:rPr>
        <w:t>Trong thời gian qua, UBND quận đã tập trung chỉ đạo Phòng Tài nguyên và Môi trường, UBND phường Đông Khê, Văn phòng Đăng ký đất đai Chi nhánh Quận Ngô Quyền</w:t>
      </w:r>
      <w:r w:rsidR="00AA75A1">
        <w:rPr>
          <w:bCs/>
          <w:spacing w:val="2"/>
        </w:rPr>
        <w:t xml:space="preserve"> tổ chức</w:t>
      </w:r>
      <w:r w:rsidRPr="00274403">
        <w:rPr>
          <w:bCs/>
          <w:spacing w:val="2"/>
        </w:rPr>
        <w:t xml:space="preserve"> họp, hướng dẫn các hộ dân hoàn thiện hồ sơ, nộp về Bộ phận Tiếp nhận và trả kết quả một cửa của quận để phục vụ cấp GCN theo quy định.</w:t>
      </w:r>
    </w:p>
    <w:p w14:paraId="03372F08" w14:textId="3D800BA3" w:rsidR="003176EC" w:rsidRPr="00274403" w:rsidRDefault="00C1545A" w:rsidP="00590063">
      <w:pPr>
        <w:pStyle w:val="BodyTextIndent"/>
        <w:widowControl w:val="0"/>
        <w:tabs>
          <w:tab w:val="clear" w:pos="709"/>
          <w:tab w:val="left" w:pos="540"/>
          <w:tab w:val="left" w:pos="7938"/>
          <w:tab w:val="left" w:pos="8505"/>
        </w:tabs>
        <w:spacing w:before="120" w:after="120"/>
        <w:rPr>
          <w:bCs/>
          <w:spacing w:val="2"/>
        </w:rPr>
      </w:pPr>
      <w:r>
        <w:rPr>
          <w:bCs/>
          <w:spacing w:val="2"/>
        </w:rPr>
        <w:t xml:space="preserve">Đến nay, </w:t>
      </w:r>
      <w:r w:rsidR="003176EC" w:rsidRPr="00274403">
        <w:rPr>
          <w:bCs/>
          <w:spacing w:val="2"/>
        </w:rPr>
        <w:t>UBND phường Đông Khê đã tiếp nhận hồ sơ của 50</w:t>
      </w:r>
      <w:r w:rsidR="00BE106E">
        <w:rPr>
          <w:bCs/>
          <w:spacing w:val="2"/>
        </w:rPr>
        <w:t>/20</w:t>
      </w:r>
      <w:r w:rsidR="005D603F">
        <w:rPr>
          <w:bCs/>
          <w:spacing w:val="2"/>
        </w:rPr>
        <w:t>8</w:t>
      </w:r>
      <w:r w:rsidR="003176EC" w:rsidRPr="00274403">
        <w:rPr>
          <w:bCs/>
          <w:spacing w:val="2"/>
        </w:rPr>
        <w:t xml:space="preserve"> hộ d</w:t>
      </w:r>
      <w:r w:rsidR="00BE106E">
        <w:rPr>
          <w:bCs/>
          <w:spacing w:val="2"/>
        </w:rPr>
        <w:t xml:space="preserve">ân tại các tòa nhà M2A, M2B, M5; hoàn thành </w:t>
      </w:r>
      <w:r w:rsidR="003176EC" w:rsidRPr="00274403">
        <w:rPr>
          <w:bCs/>
          <w:spacing w:val="2"/>
        </w:rPr>
        <w:t xml:space="preserve">xác nhận </w:t>
      </w:r>
      <w:r w:rsidR="002A4A03">
        <w:rPr>
          <w:bCs/>
          <w:spacing w:val="2"/>
        </w:rPr>
        <w:t>nguồn gốc sử dụng nhà của</w:t>
      </w:r>
      <w:r w:rsidR="003176EC" w:rsidRPr="00274403">
        <w:rPr>
          <w:bCs/>
          <w:spacing w:val="2"/>
        </w:rPr>
        <w:t xml:space="preserve"> 20 hồ sơ </w:t>
      </w:r>
      <w:r w:rsidR="002637D2">
        <w:rPr>
          <w:bCs/>
          <w:iCs/>
          <w:spacing w:val="2"/>
        </w:rPr>
        <w:t>chính chủ và tiếp</w:t>
      </w:r>
      <w:r w:rsidR="00FB688F">
        <w:rPr>
          <w:bCs/>
          <w:spacing w:val="2"/>
        </w:rPr>
        <w:t xml:space="preserve"> tục đôn đốc</w:t>
      </w:r>
      <w:r w:rsidR="003176EC" w:rsidRPr="00274403">
        <w:rPr>
          <w:bCs/>
          <w:spacing w:val="2"/>
        </w:rPr>
        <w:t xml:space="preserve"> Công ty TNHH MTV </w:t>
      </w:r>
      <w:r w:rsidR="002637D2">
        <w:rPr>
          <w:bCs/>
          <w:spacing w:val="2"/>
        </w:rPr>
        <w:t>Thương mại đầu tư p</w:t>
      </w:r>
      <w:r w:rsidR="003176EC" w:rsidRPr="00274403">
        <w:rPr>
          <w:bCs/>
          <w:spacing w:val="2"/>
        </w:rPr>
        <w:t xml:space="preserve">hát triển đô thị cung cấp hồ sơ của </w:t>
      </w:r>
      <w:r w:rsidR="00A42C89" w:rsidRPr="00274403">
        <w:rPr>
          <w:bCs/>
          <w:spacing w:val="2"/>
        </w:rPr>
        <w:t>3</w:t>
      </w:r>
      <w:r w:rsidR="003176EC" w:rsidRPr="00274403">
        <w:rPr>
          <w:bCs/>
          <w:spacing w:val="2"/>
        </w:rPr>
        <w:t>0 hộ dân</w:t>
      </w:r>
      <w:r w:rsidR="00FB688F">
        <w:rPr>
          <w:bCs/>
          <w:spacing w:val="2"/>
        </w:rPr>
        <w:t xml:space="preserve"> còn lại</w:t>
      </w:r>
      <w:r w:rsidR="003176EC" w:rsidRPr="00274403">
        <w:rPr>
          <w:bCs/>
          <w:spacing w:val="2"/>
        </w:rPr>
        <w:t xml:space="preserve"> để </w:t>
      </w:r>
      <w:r w:rsidR="002637D2">
        <w:rPr>
          <w:bCs/>
          <w:spacing w:val="2"/>
        </w:rPr>
        <w:t xml:space="preserve">tiến hành </w:t>
      </w:r>
      <w:r w:rsidR="00FB688F">
        <w:rPr>
          <w:bCs/>
          <w:spacing w:val="2"/>
        </w:rPr>
        <w:t>thẩm định nguồn gốc</w:t>
      </w:r>
      <w:r w:rsidR="002637D2">
        <w:rPr>
          <w:bCs/>
          <w:spacing w:val="2"/>
        </w:rPr>
        <w:t xml:space="preserve"> theo quy định</w:t>
      </w:r>
      <w:r w:rsidR="003176EC" w:rsidRPr="00274403">
        <w:rPr>
          <w:bCs/>
          <w:spacing w:val="2"/>
        </w:rPr>
        <w:t>.</w:t>
      </w:r>
    </w:p>
    <w:p w14:paraId="3515ACA1" w14:textId="5272DD34" w:rsidR="005818DE" w:rsidRDefault="005818DE" w:rsidP="00F918D4">
      <w:pPr>
        <w:pStyle w:val="BodyTextIndent"/>
        <w:widowControl w:val="0"/>
        <w:tabs>
          <w:tab w:val="clear" w:pos="709"/>
          <w:tab w:val="left" w:pos="540"/>
          <w:tab w:val="left" w:pos="7938"/>
          <w:tab w:val="left" w:pos="8505"/>
        </w:tabs>
        <w:spacing w:before="120" w:after="120"/>
        <w:rPr>
          <w:bCs/>
          <w:spacing w:val="2"/>
        </w:rPr>
      </w:pPr>
      <w:r w:rsidRPr="00274403">
        <w:rPr>
          <w:bCs/>
          <w:spacing w:val="2"/>
        </w:rPr>
        <w:t>Ngày 30/5/2022, UBND phường Đông Khê có Văn bản số 109/UBND-</w:t>
      </w:r>
      <w:r w:rsidRPr="00274403">
        <w:rPr>
          <w:bCs/>
          <w:spacing w:val="2"/>
        </w:rPr>
        <w:lastRenderedPageBreak/>
        <w:t xml:space="preserve">ĐCXD </w:t>
      </w:r>
      <w:r w:rsidR="001C3F17">
        <w:rPr>
          <w:bCs/>
          <w:spacing w:val="2"/>
        </w:rPr>
        <w:t>đôn đốc</w:t>
      </w:r>
      <w:r w:rsidRPr="00274403">
        <w:rPr>
          <w:bCs/>
          <w:spacing w:val="2"/>
        </w:rPr>
        <w:t xml:space="preserve"> Công ty TNHH MTV </w:t>
      </w:r>
      <w:r w:rsidR="001C3F17">
        <w:rPr>
          <w:bCs/>
          <w:spacing w:val="2"/>
        </w:rPr>
        <w:t xml:space="preserve">Thương mại </w:t>
      </w:r>
      <w:r w:rsidRPr="00274403">
        <w:rPr>
          <w:bCs/>
          <w:spacing w:val="2"/>
        </w:rPr>
        <w:t xml:space="preserve">Đầu tư Phát triển đô thị xác nhận nghĩa vụ tài chính </w:t>
      </w:r>
      <w:r w:rsidR="00385DC7">
        <w:rPr>
          <w:bCs/>
          <w:spacing w:val="2"/>
        </w:rPr>
        <w:t xml:space="preserve">phục </w:t>
      </w:r>
      <w:r w:rsidRPr="00274403">
        <w:rPr>
          <w:bCs/>
          <w:spacing w:val="2"/>
        </w:rPr>
        <w:t xml:space="preserve">vụ việc cấp GCN cho 20 </w:t>
      </w:r>
      <w:r w:rsidR="00385DC7">
        <w:rPr>
          <w:bCs/>
          <w:spacing w:val="2"/>
        </w:rPr>
        <w:t>h</w:t>
      </w:r>
      <w:r w:rsidR="00AA75A1">
        <w:rPr>
          <w:bCs/>
          <w:spacing w:val="2"/>
        </w:rPr>
        <w:t>ồ sơ chính chủ đã hoàn thành xác</w:t>
      </w:r>
      <w:r w:rsidR="00385DC7">
        <w:rPr>
          <w:bCs/>
          <w:spacing w:val="2"/>
        </w:rPr>
        <w:t xml:space="preserve"> định nguồn gốc nhà</w:t>
      </w:r>
      <w:r w:rsidRPr="00274403">
        <w:rPr>
          <w:bCs/>
          <w:spacing w:val="2"/>
        </w:rPr>
        <w:t>.</w:t>
      </w:r>
      <w:r w:rsidR="00A157FA">
        <w:rPr>
          <w:bCs/>
          <w:spacing w:val="2"/>
        </w:rPr>
        <w:t xml:space="preserve"> </w:t>
      </w:r>
      <w:r w:rsidRPr="00274403">
        <w:rPr>
          <w:bCs/>
          <w:spacing w:val="2"/>
        </w:rPr>
        <w:t>Đến nay, Công ty đã xác nhận được 08</w:t>
      </w:r>
      <w:r w:rsidR="00385DC7">
        <w:rPr>
          <w:bCs/>
          <w:spacing w:val="2"/>
        </w:rPr>
        <w:t>/20</w:t>
      </w:r>
      <w:r w:rsidRPr="00274403">
        <w:rPr>
          <w:bCs/>
          <w:spacing w:val="2"/>
        </w:rPr>
        <w:t xml:space="preserve"> hộ đã hoàn thành </w:t>
      </w:r>
      <w:r w:rsidR="00385DC7">
        <w:rPr>
          <w:bCs/>
          <w:spacing w:val="2"/>
        </w:rPr>
        <w:t>nghĩa vụ</w:t>
      </w:r>
      <w:r w:rsidRPr="00274403">
        <w:rPr>
          <w:bCs/>
          <w:spacing w:val="2"/>
        </w:rPr>
        <w:t xml:space="preserve"> tài chính.</w:t>
      </w:r>
      <w:r w:rsidR="00274403">
        <w:rPr>
          <w:bCs/>
          <w:spacing w:val="2"/>
        </w:rPr>
        <w:t xml:space="preserve"> </w:t>
      </w:r>
    </w:p>
    <w:p w14:paraId="3A10FAA4" w14:textId="6B87EFF3" w:rsidR="00385DC7" w:rsidRDefault="00385DC7" w:rsidP="00F918D4">
      <w:pPr>
        <w:pStyle w:val="BodyTextIndent"/>
        <w:widowControl w:val="0"/>
        <w:tabs>
          <w:tab w:val="clear" w:pos="709"/>
          <w:tab w:val="left" w:pos="540"/>
          <w:tab w:val="left" w:pos="7938"/>
          <w:tab w:val="left" w:pos="8505"/>
        </w:tabs>
        <w:spacing w:before="120" w:after="120"/>
        <w:rPr>
          <w:bCs/>
          <w:spacing w:val="2"/>
        </w:rPr>
      </w:pPr>
      <w:r>
        <w:rPr>
          <w:bCs/>
          <w:spacing w:val="2"/>
        </w:rPr>
        <w:t>Trong thời gian tới, UBND quận sẽ chỉ đạo các phòng, ban, đơn vị tập trung cao để giải quyết các vướng mắc, phục vụ cấp GCN cho 50 hộ dân đã nộp hồ sơ, cụ thể:</w:t>
      </w:r>
    </w:p>
    <w:p w14:paraId="590D2354" w14:textId="71F37A39" w:rsidR="00385DC7" w:rsidRPr="003C5F95" w:rsidRDefault="00385DC7" w:rsidP="003C5F95">
      <w:pPr>
        <w:pStyle w:val="BodyTextIndent"/>
        <w:widowControl w:val="0"/>
        <w:numPr>
          <w:ilvl w:val="0"/>
          <w:numId w:val="3"/>
        </w:numPr>
        <w:tabs>
          <w:tab w:val="clear" w:pos="709"/>
          <w:tab w:val="left" w:pos="540"/>
          <w:tab w:val="left" w:pos="851"/>
          <w:tab w:val="left" w:pos="7938"/>
          <w:tab w:val="left" w:pos="8505"/>
        </w:tabs>
        <w:spacing w:before="120" w:after="120"/>
        <w:ind w:left="0" w:firstLine="567"/>
        <w:rPr>
          <w:rFonts w:ascii="Times New Roman Bold" w:hAnsi="Times New Roman Bold"/>
          <w:b/>
          <w:bCs/>
          <w:spacing w:val="-8"/>
        </w:rPr>
      </w:pPr>
      <w:r w:rsidRPr="003C5F95">
        <w:rPr>
          <w:rFonts w:ascii="Times New Roman Bold" w:hAnsi="Times New Roman Bold"/>
          <w:b/>
          <w:bCs/>
          <w:spacing w:val="-8"/>
        </w:rPr>
        <w:t>Đối với 20 hộ dân chính chủ đã hoàn thành xác định nguồn gốc nhà:</w:t>
      </w:r>
    </w:p>
    <w:p w14:paraId="404CB543" w14:textId="6D3D510A" w:rsidR="00385DC7" w:rsidRDefault="00385DC7" w:rsidP="00385DC7">
      <w:pPr>
        <w:pStyle w:val="BodyTextIndent"/>
        <w:widowControl w:val="0"/>
        <w:tabs>
          <w:tab w:val="clear" w:pos="709"/>
          <w:tab w:val="left" w:pos="540"/>
          <w:tab w:val="left" w:pos="7938"/>
          <w:tab w:val="left" w:pos="8505"/>
        </w:tabs>
        <w:spacing w:before="120" w:after="120"/>
        <w:rPr>
          <w:bCs/>
          <w:spacing w:val="2"/>
        </w:rPr>
      </w:pPr>
      <w:r>
        <w:rPr>
          <w:bCs/>
          <w:spacing w:val="2"/>
        </w:rPr>
        <w:t>- Thực hiện cấp GCN cho 08 hộ đã hoàn thành nghĩa vụ tài chính trong tháng 7/2022.</w:t>
      </w:r>
    </w:p>
    <w:p w14:paraId="34D70599" w14:textId="5ABD88EA" w:rsidR="008A395C" w:rsidRDefault="00385DC7" w:rsidP="008A395C">
      <w:pPr>
        <w:pStyle w:val="BodyTextIndent"/>
        <w:widowControl w:val="0"/>
        <w:tabs>
          <w:tab w:val="clear" w:pos="709"/>
          <w:tab w:val="left" w:pos="540"/>
          <w:tab w:val="left" w:pos="7938"/>
          <w:tab w:val="left" w:pos="8505"/>
        </w:tabs>
        <w:spacing w:before="120" w:after="120"/>
        <w:rPr>
          <w:bCs/>
          <w:spacing w:val="2"/>
        </w:rPr>
      </w:pPr>
      <w:r>
        <w:rPr>
          <w:bCs/>
          <w:spacing w:val="2"/>
        </w:rPr>
        <w:t xml:space="preserve">- </w:t>
      </w:r>
      <w:r w:rsidR="008A395C">
        <w:rPr>
          <w:bCs/>
          <w:spacing w:val="2"/>
        </w:rPr>
        <w:t xml:space="preserve">Đôn đốc 12 hộ hoàn thành nghĩa vụ tài chính cho Công ty </w:t>
      </w:r>
      <w:r w:rsidR="008A395C" w:rsidRPr="00274403">
        <w:rPr>
          <w:bCs/>
          <w:spacing w:val="2"/>
        </w:rPr>
        <w:t xml:space="preserve">TNHH MTV </w:t>
      </w:r>
      <w:r w:rsidR="008A395C">
        <w:rPr>
          <w:bCs/>
          <w:spacing w:val="2"/>
        </w:rPr>
        <w:t xml:space="preserve">Thương mại </w:t>
      </w:r>
      <w:r w:rsidR="008A395C" w:rsidRPr="00274403">
        <w:rPr>
          <w:bCs/>
          <w:spacing w:val="2"/>
        </w:rPr>
        <w:t>Đầu tư Phát triển đô thị</w:t>
      </w:r>
      <w:r w:rsidR="008A395C">
        <w:rPr>
          <w:bCs/>
          <w:spacing w:val="2"/>
        </w:rPr>
        <w:t>.</w:t>
      </w:r>
    </w:p>
    <w:p w14:paraId="343A6F8C" w14:textId="02CEEAF6" w:rsidR="008A395C" w:rsidRPr="003C5F95" w:rsidRDefault="008A395C" w:rsidP="008A395C">
      <w:pPr>
        <w:pStyle w:val="BodyTextIndent"/>
        <w:widowControl w:val="0"/>
        <w:tabs>
          <w:tab w:val="clear" w:pos="709"/>
          <w:tab w:val="left" w:pos="540"/>
          <w:tab w:val="left" w:pos="7938"/>
          <w:tab w:val="left" w:pos="8505"/>
        </w:tabs>
        <w:spacing w:before="120" w:after="120"/>
        <w:rPr>
          <w:b/>
          <w:bCs/>
          <w:spacing w:val="2"/>
        </w:rPr>
      </w:pPr>
      <w:r w:rsidRPr="003C5F95">
        <w:rPr>
          <w:b/>
          <w:bCs/>
          <w:spacing w:val="2"/>
        </w:rPr>
        <w:t>2. Đối với 30 hộ đã mua bán, chuyển nhượng căn hộ</w:t>
      </w:r>
      <w:r w:rsidR="00003D4D" w:rsidRPr="003C5F95">
        <w:rPr>
          <w:b/>
          <w:bCs/>
          <w:spacing w:val="2"/>
        </w:rPr>
        <w:t>:</w:t>
      </w:r>
    </w:p>
    <w:p w14:paraId="29445927" w14:textId="03736A5A" w:rsidR="008A395C" w:rsidRPr="00274403" w:rsidRDefault="008A395C" w:rsidP="008A395C">
      <w:pPr>
        <w:pStyle w:val="BodyTextIndent"/>
        <w:widowControl w:val="0"/>
        <w:tabs>
          <w:tab w:val="clear" w:pos="709"/>
          <w:tab w:val="left" w:pos="540"/>
          <w:tab w:val="left" w:pos="7938"/>
          <w:tab w:val="left" w:pos="8505"/>
        </w:tabs>
        <w:spacing w:before="120" w:after="120"/>
        <w:rPr>
          <w:bCs/>
          <w:spacing w:val="2"/>
        </w:rPr>
      </w:pPr>
      <w:r>
        <w:rPr>
          <w:bCs/>
          <w:spacing w:val="2"/>
        </w:rPr>
        <w:t xml:space="preserve">- Hướng dẫn các hộ liên hệ </w:t>
      </w:r>
      <w:r w:rsidR="00003D4D">
        <w:rPr>
          <w:bCs/>
          <w:spacing w:val="2"/>
        </w:rPr>
        <w:t xml:space="preserve">với chủ cũ </w:t>
      </w:r>
      <w:r w:rsidR="00B24CF6" w:rsidRPr="00B24CF6">
        <w:rPr>
          <w:bCs/>
          <w:i/>
          <w:spacing w:val="2"/>
        </w:rPr>
        <w:t>(</w:t>
      </w:r>
      <w:r w:rsidR="00003D4D" w:rsidRPr="00B24CF6">
        <w:rPr>
          <w:bCs/>
          <w:i/>
          <w:spacing w:val="2"/>
        </w:rPr>
        <w:t>là người được giao căn hộ chung cư</w:t>
      </w:r>
      <w:r w:rsidR="00B24CF6" w:rsidRPr="00B24CF6">
        <w:rPr>
          <w:bCs/>
          <w:i/>
          <w:spacing w:val="2"/>
        </w:rPr>
        <w:t>)</w:t>
      </w:r>
      <w:r w:rsidR="00003D4D">
        <w:rPr>
          <w:bCs/>
          <w:spacing w:val="2"/>
        </w:rPr>
        <w:t xml:space="preserve"> hoàn thiện các hồ sơ, thủ tục để cấp GCN theo quy định.</w:t>
      </w:r>
    </w:p>
    <w:p w14:paraId="3D477C0C" w14:textId="1E288C1B" w:rsidR="00D95489" w:rsidRPr="00FB184F" w:rsidRDefault="00D95489" w:rsidP="00F918D4">
      <w:pPr>
        <w:spacing w:before="120" w:after="120"/>
        <w:ind w:firstLine="567"/>
        <w:jc w:val="both"/>
        <w:rPr>
          <w:rFonts w:ascii="Times New Roman" w:hAnsi="Times New Roman"/>
          <w:szCs w:val="28"/>
          <w:lang w:val="vi-VN"/>
        </w:rPr>
      </w:pPr>
      <w:r w:rsidRPr="00FB184F">
        <w:rPr>
          <w:rFonts w:ascii="Times New Roman" w:hAnsi="Times New Roman"/>
          <w:szCs w:val="28"/>
          <w:lang w:val="vi-VN"/>
        </w:rPr>
        <w:t>UBND quận báo cáo HĐND quận kết quả giải quyết kiến ngh</w:t>
      </w:r>
      <w:r w:rsidR="000B0CD0" w:rsidRPr="00FB184F">
        <w:rPr>
          <w:rFonts w:ascii="Times New Roman" w:hAnsi="Times New Roman"/>
          <w:szCs w:val="28"/>
          <w:lang w:val="vi-VN"/>
        </w:rPr>
        <w:t xml:space="preserve">ị của </w:t>
      </w:r>
      <w:r w:rsidRPr="00FB184F">
        <w:rPr>
          <w:rFonts w:ascii="Times New Roman" w:hAnsi="Times New Roman"/>
          <w:szCs w:val="28"/>
          <w:lang w:val="vi-VN"/>
        </w:rPr>
        <w:t xml:space="preserve">cử tri </w:t>
      </w:r>
      <w:r w:rsidR="00466201" w:rsidRPr="00FB184F">
        <w:rPr>
          <w:rFonts w:ascii="Times New Roman" w:hAnsi="Times New Roman"/>
          <w:szCs w:val="28"/>
          <w:lang w:val="vi-VN"/>
        </w:rPr>
        <w:t>và</w:t>
      </w:r>
      <w:r w:rsidR="00466201" w:rsidRPr="00FB184F">
        <w:rPr>
          <w:rFonts w:ascii="Times New Roman" w:hAnsi="Times New Roman"/>
          <w:szCs w:val="28"/>
        </w:rPr>
        <w:t xml:space="preserve"> </w:t>
      </w:r>
      <w:r w:rsidR="00466201" w:rsidRPr="00FB184F">
        <w:rPr>
          <w:rFonts w:ascii="Times New Roman" w:hAnsi="Times New Roman"/>
          <w:szCs w:val="28"/>
          <w:lang w:val="vi-VN"/>
        </w:rPr>
        <w:t>nội dung cam kết tại phiên chất vấn</w:t>
      </w:r>
      <w:r w:rsidRPr="00FB184F">
        <w:rPr>
          <w:rFonts w:ascii="Times New Roman" w:hAnsi="Times New Roman"/>
          <w:szCs w:val="28"/>
          <w:lang w:val="vi-VN"/>
        </w:rPr>
        <w:t xml:space="preserve"> tại kỳ họp </w:t>
      </w:r>
      <w:r w:rsidR="000B0CD0" w:rsidRPr="00FB184F">
        <w:rPr>
          <w:rFonts w:ascii="Times New Roman" w:hAnsi="Times New Roman"/>
          <w:szCs w:val="28"/>
        </w:rPr>
        <w:t xml:space="preserve">thứ </w:t>
      </w:r>
      <w:r w:rsidR="00B97B16" w:rsidRPr="00FB184F">
        <w:rPr>
          <w:rFonts w:ascii="Times New Roman" w:hAnsi="Times New Roman"/>
          <w:szCs w:val="28"/>
        </w:rPr>
        <w:t>4</w:t>
      </w:r>
      <w:r w:rsidR="000B0CD0" w:rsidRPr="00FB184F">
        <w:rPr>
          <w:rFonts w:ascii="Times New Roman" w:hAnsi="Times New Roman"/>
          <w:szCs w:val="28"/>
        </w:rPr>
        <w:t xml:space="preserve"> </w:t>
      </w:r>
      <w:r w:rsidRPr="00FB184F">
        <w:rPr>
          <w:rFonts w:ascii="Times New Roman" w:hAnsi="Times New Roman"/>
          <w:szCs w:val="28"/>
          <w:lang w:val="vi-VN"/>
        </w:rPr>
        <w:t>HĐND quận</w:t>
      </w:r>
      <w:r w:rsidR="007D456E" w:rsidRPr="00FB184F">
        <w:rPr>
          <w:rFonts w:ascii="Times New Roman" w:hAnsi="Times New Roman"/>
          <w:szCs w:val="28"/>
        </w:rPr>
        <w:t xml:space="preserve"> khóa XIX</w:t>
      </w:r>
      <w:r w:rsidRPr="00FB184F">
        <w:rPr>
          <w:rFonts w:ascii="Times New Roman" w:hAnsi="Times New Roman"/>
          <w:szCs w:val="28"/>
          <w:lang w:val="vi-VN"/>
        </w:rPr>
        <w:t>./.</w:t>
      </w:r>
    </w:p>
    <w:tbl>
      <w:tblPr>
        <w:tblW w:w="9322" w:type="dxa"/>
        <w:tblLayout w:type="fixed"/>
        <w:tblLook w:val="04A0" w:firstRow="1" w:lastRow="0" w:firstColumn="1" w:lastColumn="0" w:noHBand="0" w:noVBand="1"/>
      </w:tblPr>
      <w:tblGrid>
        <w:gridCol w:w="4786"/>
        <w:gridCol w:w="4536"/>
      </w:tblGrid>
      <w:tr w:rsidR="00D95489" w:rsidRPr="003176EC" w14:paraId="6D0270DA" w14:textId="77777777" w:rsidTr="00003D4D">
        <w:trPr>
          <w:trHeight w:val="2646"/>
        </w:trPr>
        <w:tc>
          <w:tcPr>
            <w:tcW w:w="4786" w:type="dxa"/>
          </w:tcPr>
          <w:p w14:paraId="73F4BFF2" w14:textId="19EC3151" w:rsidR="00D95489" w:rsidRPr="003176EC" w:rsidRDefault="00D95489" w:rsidP="0012492A">
            <w:pPr>
              <w:pStyle w:val="BodyTextIndent"/>
              <w:ind w:firstLine="0"/>
            </w:pPr>
          </w:p>
        </w:tc>
        <w:tc>
          <w:tcPr>
            <w:tcW w:w="4536" w:type="dxa"/>
          </w:tcPr>
          <w:p w14:paraId="0F74A865" w14:textId="77777777" w:rsidR="00D95489" w:rsidRPr="00B97B16" w:rsidRDefault="00D95489" w:rsidP="00003D4D">
            <w:pPr>
              <w:pStyle w:val="BodyTextIndent"/>
              <w:tabs>
                <w:tab w:val="clear" w:pos="709"/>
                <w:tab w:val="left" w:pos="0"/>
              </w:tabs>
              <w:ind w:firstLine="0"/>
              <w:jc w:val="center"/>
              <w:rPr>
                <w:b/>
                <w:bCs/>
                <w:sz w:val="26"/>
                <w:szCs w:val="26"/>
              </w:rPr>
            </w:pPr>
            <w:r w:rsidRPr="00B97B16">
              <w:rPr>
                <w:b/>
                <w:bCs/>
                <w:sz w:val="26"/>
                <w:szCs w:val="26"/>
              </w:rPr>
              <w:t>TM. ỦY BAN NHÂN DÂN</w:t>
            </w:r>
          </w:p>
          <w:p w14:paraId="771EA08E" w14:textId="16E2F1F0" w:rsidR="00D95489" w:rsidRPr="003176EC" w:rsidRDefault="00D95489" w:rsidP="0012492A">
            <w:pPr>
              <w:pStyle w:val="BodyTextIndent"/>
              <w:ind w:firstLine="0"/>
              <w:jc w:val="center"/>
              <w:rPr>
                <w:b/>
                <w:bCs/>
              </w:rPr>
            </w:pPr>
          </w:p>
        </w:tc>
      </w:tr>
    </w:tbl>
    <w:p w14:paraId="11B05269" w14:textId="77777777" w:rsidR="00D95489" w:rsidRPr="003176EC" w:rsidRDefault="00D95489" w:rsidP="00D95489">
      <w:pPr>
        <w:rPr>
          <w:rFonts w:ascii="Times New Roman" w:hAnsi="Times New Roman"/>
          <w:b/>
          <w:color w:val="FF0000"/>
          <w:szCs w:val="28"/>
        </w:rPr>
      </w:pPr>
    </w:p>
    <w:p w14:paraId="34563952" w14:textId="77777777" w:rsidR="00D95489" w:rsidRPr="003176EC" w:rsidRDefault="00D95489" w:rsidP="00D95489">
      <w:pPr>
        <w:pStyle w:val="BodyTextIndent3"/>
        <w:spacing w:before="60" w:after="60" w:line="360" w:lineRule="exact"/>
        <w:ind w:firstLine="0"/>
        <w:rPr>
          <w:rFonts w:ascii="Times New Roman" w:hAnsi="Times New Roman"/>
          <w:bCs/>
          <w:iCs/>
          <w:color w:val="FF0000"/>
          <w:szCs w:val="28"/>
        </w:rPr>
      </w:pPr>
    </w:p>
    <w:p w14:paraId="6AE1DAF3" w14:textId="77777777" w:rsidR="00D95489" w:rsidRPr="003176EC" w:rsidRDefault="00D95489" w:rsidP="00D95489">
      <w:pPr>
        <w:rPr>
          <w:rFonts w:ascii="Times New Roman" w:hAnsi="Times New Roman"/>
          <w:szCs w:val="28"/>
        </w:rPr>
      </w:pPr>
    </w:p>
    <w:p w14:paraId="75998626" w14:textId="77777777" w:rsidR="00C52272" w:rsidRPr="003176EC" w:rsidRDefault="00C52272">
      <w:pPr>
        <w:rPr>
          <w:rFonts w:ascii="Times New Roman" w:hAnsi="Times New Roman"/>
          <w:szCs w:val="28"/>
        </w:rPr>
      </w:pPr>
    </w:p>
    <w:p w14:paraId="1DBC52F9" w14:textId="77777777" w:rsidR="00F55EAA" w:rsidRPr="003176EC" w:rsidRDefault="00F55EAA">
      <w:pPr>
        <w:rPr>
          <w:rFonts w:ascii="Times New Roman" w:hAnsi="Times New Roman"/>
          <w:szCs w:val="28"/>
        </w:rPr>
      </w:pPr>
    </w:p>
    <w:p w14:paraId="5CC7D4F9" w14:textId="77777777" w:rsidR="00D22396" w:rsidRPr="003176EC" w:rsidRDefault="00D22396">
      <w:pPr>
        <w:rPr>
          <w:rFonts w:ascii="Times New Roman" w:hAnsi="Times New Roman"/>
          <w:szCs w:val="28"/>
        </w:rPr>
      </w:pPr>
    </w:p>
    <w:sectPr w:rsidR="00D22396" w:rsidRPr="003176EC" w:rsidSect="00AA75A1">
      <w:headerReference w:type="default" r:id="rId8"/>
      <w:footerReference w:type="even" r:id="rId9"/>
      <w:footerReference w:type="default" r:id="rId10"/>
      <w:pgSz w:w="11907" w:h="16840" w:code="9"/>
      <w:pgMar w:top="1134" w:right="1134" w:bottom="1134" w:left="1701" w:header="720" w:footer="21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DC79" w14:textId="77777777" w:rsidR="00C339A4" w:rsidRDefault="00C339A4" w:rsidP="000B0CD0">
      <w:r>
        <w:separator/>
      </w:r>
    </w:p>
  </w:endnote>
  <w:endnote w:type="continuationSeparator" w:id="0">
    <w:p w14:paraId="3D96E3E1" w14:textId="77777777" w:rsidR="00C339A4" w:rsidRDefault="00C339A4" w:rsidP="000B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FB74" w14:textId="77777777" w:rsidR="00B3555C" w:rsidRPr="0065552E" w:rsidRDefault="00B3555C" w:rsidP="0012492A">
    <w:pPr>
      <w:pStyle w:val="Footer"/>
      <w:framePr w:wrap="around" w:vAnchor="text" w:hAnchor="margin" w:xAlign="center" w:y="1"/>
      <w:rPr>
        <w:rStyle w:val="PageNumber"/>
      </w:rPr>
    </w:pPr>
    <w:r w:rsidRPr="0065552E">
      <w:rPr>
        <w:rStyle w:val="PageNumber"/>
      </w:rPr>
      <w:fldChar w:fldCharType="begin"/>
    </w:r>
    <w:r w:rsidRPr="0065552E">
      <w:rPr>
        <w:rStyle w:val="PageNumber"/>
      </w:rPr>
      <w:instrText xml:space="preserve">PAGE  </w:instrText>
    </w:r>
    <w:r w:rsidRPr="0065552E">
      <w:rPr>
        <w:rStyle w:val="PageNumber"/>
      </w:rPr>
      <w:fldChar w:fldCharType="separate"/>
    </w:r>
    <w:r>
      <w:rPr>
        <w:rStyle w:val="PageNumber"/>
        <w:noProof/>
      </w:rPr>
      <w:t>7</w:t>
    </w:r>
    <w:r w:rsidRPr="0065552E">
      <w:rPr>
        <w:rStyle w:val="PageNumber"/>
      </w:rPr>
      <w:fldChar w:fldCharType="end"/>
    </w:r>
  </w:p>
  <w:p w14:paraId="30115E65" w14:textId="77777777" w:rsidR="00B3555C" w:rsidRPr="0065552E" w:rsidRDefault="00B3555C">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5D51" w14:textId="77777777" w:rsidR="00B3555C" w:rsidRPr="00DE24BC" w:rsidRDefault="00B3555C">
    <w:pPr>
      <w:pStyle w:val="Footer"/>
      <w:jc w:val="right"/>
      <w:rPr>
        <w:rFonts w:ascii="Times New Roman" w:hAnsi="Times New Roman"/>
        <w:sz w:val="24"/>
      </w:rPr>
    </w:pPr>
  </w:p>
  <w:p w14:paraId="28E4C871" w14:textId="77777777" w:rsidR="00B3555C" w:rsidRDefault="00B3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03865" w14:textId="77777777" w:rsidR="00C339A4" w:rsidRDefault="00C339A4" w:rsidP="000B0CD0">
      <w:r>
        <w:separator/>
      </w:r>
    </w:p>
  </w:footnote>
  <w:footnote w:type="continuationSeparator" w:id="0">
    <w:p w14:paraId="4D04B800" w14:textId="77777777" w:rsidR="00C339A4" w:rsidRDefault="00C339A4" w:rsidP="000B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32893"/>
      <w:docPartObj>
        <w:docPartGallery w:val="Page Numbers (Top of Page)"/>
        <w:docPartUnique/>
      </w:docPartObj>
    </w:sdtPr>
    <w:sdtEndPr>
      <w:rPr>
        <w:rFonts w:ascii="Times New Roman" w:hAnsi="Times New Roman"/>
        <w:noProof/>
      </w:rPr>
    </w:sdtEndPr>
    <w:sdtContent>
      <w:p w14:paraId="09EFFA60" w14:textId="783D43D7" w:rsidR="00B3555C" w:rsidRPr="00662642" w:rsidRDefault="00B3555C">
        <w:pPr>
          <w:pStyle w:val="Header"/>
          <w:jc w:val="center"/>
          <w:rPr>
            <w:rFonts w:ascii="Times New Roman" w:hAnsi="Times New Roman"/>
          </w:rPr>
        </w:pPr>
        <w:r w:rsidRPr="00662642">
          <w:rPr>
            <w:rFonts w:ascii="Times New Roman" w:hAnsi="Times New Roman"/>
          </w:rPr>
          <w:fldChar w:fldCharType="begin"/>
        </w:r>
        <w:r w:rsidRPr="00662642">
          <w:rPr>
            <w:rFonts w:ascii="Times New Roman" w:hAnsi="Times New Roman"/>
          </w:rPr>
          <w:instrText xml:space="preserve"> PAGE   \* MERGEFORMAT </w:instrText>
        </w:r>
        <w:r w:rsidRPr="00662642">
          <w:rPr>
            <w:rFonts w:ascii="Times New Roman" w:hAnsi="Times New Roman"/>
          </w:rPr>
          <w:fldChar w:fldCharType="separate"/>
        </w:r>
        <w:r w:rsidR="007D1E11">
          <w:rPr>
            <w:rFonts w:ascii="Times New Roman" w:hAnsi="Times New Roman"/>
            <w:noProof/>
          </w:rPr>
          <w:t>4</w:t>
        </w:r>
        <w:r w:rsidRPr="00662642">
          <w:rPr>
            <w:rFonts w:ascii="Times New Roman" w:hAnsi="Times New Roman"/>
            <w:noProof/>
          </w:rPr>
          <w:fldChar w:fldCharType="end"/>
        </w:r>
      </w:p>
    </w:sdtContent>
  </w:sdt>
  <w:p w14:paraId="5664F77C" w14:textId="77777777" w:rsidR="00B3555C" w:rsidRDefault="00B3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DF0"/>
    <w:multiLevelType w:val="hybridMultilevel"/>
    <w:tmpl w:val="4D7AC0F4"/>
    <w:lvl w:ilvl="0" w:tplc="D7C2EB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4A46134"/>
    <w:multiLevelType w:val="hybridMultilevel"/>
    <w:tmpl w:val="100CFD0C"/>
    <w:lvl w:ilvl="0" w:tplc="F9502D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32E74F1"/>
    <w:multiLevelType w:val="hybridMultilevel"/>
    <w:tmpl w:val="C9F44946"/>
    <w:lvl w:ilvl="0" w:tplc="7118FF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89"/>
    <w:rsid w:val="00001190"/>
    <w:rsid w:val="00003D4D"/>
    <w:rsid w:val="00005B7D"/>
    <w:rsid w:val="0001214E"/>
    <w:rsid w:val="00015442"/>
    <w:rsid w:val="0003030F"/>
    <w:rsid w:val="00051DAA"/>
    <w:rsid w:val="0006528C"/>
    <w:rsid w:val="00067B19"/>
    <w:rsid w:val="00070141"/>
    <w:rsid w:val="00071CF2"/>
    <w:rsid w:val="000778B7"/>
    <w:rsid w:val="000A056F"/>
    <w:rsid w:val="000A506F"/>
    <w:rsid w:val="000B0CD0"/>
    <w:rsid w:val="000C4BC5"/>
    <w:rsid w:val="000C7907"/>
    <w:rsid w:val="000D3227"/>
    <w:rsid w:val="0010663A"/>
    <w:rsid w:val="001228CF"/>
    <w:rsid w:val="0012492A"/>
    <w:rsid w:val="00136551"/>
    <w:rsid w:val="0013782C"/>
    <w:rsid w:val="00142503"/>
    <w:rsid w:val="0014600A"/>
    <w:rsid w:val="001628CE"/>
    <w:rsid w:val="00164CFC"/>
    <w:rsid w:val="0016795E"/>
    <w:rsid w:val="001732C2"/>
    <w:rsid w:val="00190223"/>
    <w:rsid w:val="00193319"/>
    <w:rsid w:val="001B0344"/>
    <w:rsid w:val="001B3721"/>
    <w:rsid w:val="001B7E66"/>
    <w:rsid w:val="001C3F17"/>
    <w:rsid w:val="001D4B13"/>
    <w:rsid w:val="001D4E9F"/>
    <w:rsid w:val="001F2C55"/>
    <w:rsid w:val="001F4009"/>
    <w:rsid w:val="0020590B"/>
    <w:rsid w:val="00216534"/>
    <w:rsid w:val="00216E14"/>
    <w:rsid w:val="0022524B"/>
    <w:rsid w:val="00232FCC"/>
    <w:rsid w:val="002408CF"/>
    <w:rsid w:val="002410D3"/>
    <w:rsid w:val="002414F0"/>
    <w:rsid w:val="002438CD"/>
    <w:rsid w:val="00243AD7"/>
    <w:rsid w:val="002507F2"/>
    <w:rsid w:val="00257AB2"/>
    <w:rsid w:val="002637D2"/>
    <w:rsid w:val="002721F4"/>
    <w:rsid w:val="00274403"/>
    <w:rsid w:val="00275ADA"/>
    <w:rsid w:val="002839E2"/>
    <w:rsid w:val="00286C65"/>
    <w:rsid w:val="00286E78"/>
    <w:rsid w:val="00290525"/>
    <w:rsid w:val="00290793"/>
    <w:rsid w:val="002A4A03"/>
    <w:rsid w:val="002A6E37"/>
    <w:rsid w:val="002B1C85"/>
    <w:rsid w:val="002C0C96"/>
    <w:rsid w:val="002C1E99"/>
    <w:rsid w:val="002D57BE"/>
    <w:rsid w:val="002D7EE9"/>
    <w:rsid w:val="002E1678"/>
    <w:rsid w:val="002E4588"/>
    <w:rsid w:val="002E5E9A"/>
    <w:rsid w:val="002F0DB1"/>
    <w:rsid w:val="002F4B5D"/>
    <w:rsid w:val="00303A65"/>
    <w:rsid w:val="003045A1"/>
    <w:rsid w:val="00316EAC"/>
    <w:rsid w:val="003176EC"/>
    <w:rsid w:val="00317D7A"/>
    <w:rsid w:val="003227BE"/>
    <w:rsid w:val="00327801"/>
    <w:rsid w:val="0033099A"/>
    <w:rsid w:val="00335CDE"/>
    <w:rsid w:val="0034050C"/>
    <w:rsid w:val="00367192"/>
    <w:rsid w:val="00385DC7"/>
    <w:rsid w:val="00391FD1"/>
    <w:rsid w:val="00392F23"/>
    <w:rsid w:val="003B342C"/>
    <w:rsid w:val="003B7204"/>
    <w:rsid w:val="003C392D"/>
    <w:rsid w:val="003C5F95"/>
    <w:rsid w:val="003D02E2"/>
    <w:rsid w:val="003D3F9C"/>
    <w:rsid w:val="003D4DBA"/>
    <w:rsid w:val="003E774D"/>
    <w:rsid w:val="003F39D6"/>
    <w:rsid w:val="003F3A77"/>
    <w:rsid w:val="003F4899"/>
    <w:rsid w:val="00423589"/>
    <w:rsid w:val="004239BD"/>
    <w:rsid w:val="00427C0E"/>
    <w:rsid w:val="0043338E"/>
    <w:rsid w:val="004426DD"/>
    <w:rsid w:val="0044478E"/>
    <w:rsid w:val="00445A0E"/>
    <w:rsid w:val="00452E42"/>
    <w:rsid w:val="00453A83"/>
    <w:rsid w:val="00462F55"/>
    <w:rsid w:val="00466201"/>
    <w:rsid w:val="004662B8"/>
    <w:rsid w:val="00471146"/>
    <w:rsid w:val="004772DA"/>
    <w:rsid w:val="0049134F"/>
    <w:rsid w:val="00496F77"/>
    <w:rsid w:val="004A0C7F"/>
    <w:rsid w:val="004B1625"/>
    <w:rsid w:val="004C11DB"/>
    <w:rsid w:val="004C6C0A"/>
    <w:rsid w:val="004E0781"/>
    <w:rsid w:val="004E3B48"/>
    <w:rsid w:val="004E7732"/>
    <w:rsid w:val="005135F9"/>
    <w:rsid w:val="00515F1E"/>
    <w:rsid w:val="00522F01"/>
    <w:rsid w:val="005230C4"/>
    <w:rsid w:val="00533F91"/>
    <w:rsid w:val="005500FD"/>
    <w:rsid w:val="00551C22"/>
    <w:rsid w:val="005606C7"/>
    <w:rsid w:val="00562295"/>
    <w:rsid w:val="005666AB"/>
    <w:rsid w:val="0056679A"/>
    <w:rsid w:val="0057224A"/>
    <w:rsid w:val="00577053"/>
    <w:rsid w:val="005818DE"/>
    <w:rsid w:val="00586BD9"/>
    <w:rsid w:val="005874CF"/>
    <w:rsid w:val="00587A39"/>
    <w:rsid w:val="00590063"/>
    <w:rsid w:val="005918F5"/>
    <w:rsid w:val="00596E99"/>
    <w:rsid w:val="005B04E5"/>
    <w:rsid w:val="005B3455"/>
    <w:rsid w:val="005B5F51"/>
    <w:rsid w:val="005B7516"/>
    <w:rsid w:val="005C3B64"/>
    <w:rsid w:val="005C510F"/>
    <w:rsid w:val="005D603F"/>
    <w:rsid w:val="005F78C5"/>
    <w:rsid w:val="0060073A"/>
    <w:rsid w:val="00602516"/>
    <w:rsid w:val="00613875"/>
    <w:rsid w:val="00613D20"/>
    <w:rsid w:val="00632C50"/>
    <w:rsid w:val="00640F92"/>
    <w:rsid w:val="0064698B"/>
    <w:rsid w:val="0064757C"/>
    <w:rsid w:val="00654474"/>
    <w:rsid w:val="00662642"/>
    <w:rsid w:val="00672947"/>
    <w:rsid w:val="0067792F"/>
    <w:rsid w:val="00693DC2"/>
    <w:rsid w:val="006A54D6"/>
    <w:rsid w:val="006A6373"/>
    <w:rsid w:val="006A79AE"/>
    <w:rsid w:val="006B5B79"/>
    <w:rsid w:val="006F4892"/>
    <w:rsid w:val="0070180A"/>
    <w:rsid w:val="007027E8"/>
    <w:rsid w:val="00705EB1"/>
    <w:rsid w:val="00712DE8"/>
    <w:rsid w:val="007207BB"/>
    <w:rsid w:val="00721208"/>
    <w:rsid w:val="007326F7"/>
    <w:rsid w:val="007438D2"/>
    <w:rsid w:val="007504F2"/>
    <w:rsid w:val="00763A52"/>
    <w:rsid w:val="00771B3B"/>
    <w:rsid w:val="00771B7A"/>
    <w:rsid w:val="007746E1"/>
    <w:rsid w:val="00774779"/>
    <w:rsid w:val="00782E92"/>
    <w:rsid w:val="007969B8"/>
    <w:rsid w:val="007A0CCA"/>
    <w:rsid w:val="007B315A"/>
    <w:rsid w:val="007B3B31"/>
    <w:rsid w:val="007B6314"/>
    <w:rsid w:val="007B7328"/>
    <w:rsid w:val="007D1E11"/>
    <w:rsid w:val="007D456E"/>
    <w:rsid w:val="007E01A2"/>
    <w:rsid w:val="007E43B7"/>
    <w:rsid w:val="007E6BBE"/>
    <w:rsid w:val="008029C8"/>
    <w:rsid w:val="008029D1"/>
    <w:rsid w:val="00806B53"/>
    <w:rsid w:val="00814E5A"/>
    <w:rsid w:val="00836AC0"/>
    <w:rsid w:val="00857CE3"/>
    <w:rsid w:val="00861843"/>
    <w:rsid w:val="00865BD9"/>
    <w:rsid w:val="00881A0F"/>
    <w:rsid w:val="008837B6"/>
    <w:rsid w:val="00893CAA"/>
    <w:rsid w:val="008A0194"/>
    <w:rsid w:val="008A395C"/>
    <w:rsid w:val="008B5235"/>
    <w:rsid w:val="008D5068"/>
    <w:rsid w:val="008D6F7A"/>
    <w:rsid w:val="008F1AB0"/>
    <w:rsid w:val="0090034B"/>
    <w:rsid w:val="00910A83"/>
    <w:rsid w:val="00924448"/>
    <w:rsid w:val="009319E3"/>
    <w:rsid w:val="0093216B"/>
    <w:rsid w:val="00940CFF"/>
    <w:rsid w:val="0095132B"/>
    <w:rsid w:val="00952926"/>
    <w:rsid w:val="009547D6"/>
    <w:rsid w:val="00971368"/>
    <w:rsid w:val="00980236"/>
    <w:rsid w:val="00982CDC"/>
    <w:rsid w:val="009830A3"/>
    <w:rsid w:val="00987760"/>
    <w:rsid w:val="00993FAE"/>
    <w:rsid w:val="0099757D"/>
    <w:rsid w:val="009A2F51"/>
    <w:rsid w:val="009B0BD3"/>
    <w:rsid w:val="009C41BE"/>
    <w:rsid w:val="009C6F22"/>
    <w:rsid w:val="009C791D"/>
    <w:rsid w:val="009D544B"/>
    <w:rsid w:val="009E72C0"/>
    <w:rsid w:val="00A02CB1"/>
    <w:rsid w:val="00A137FB"/>
    <w:rsid w:val="00A155AF"/>
    <w:rsid w:val="00A157FA"/>
    <w:rsid w:val="00A24C30"/>
    <w:rsid w:val="00A27B68"/>
    <w:rsid w:val="00A34135"/>
    <w:rsid w:val="00A366B2"/>
    <w:rsid w:val="00A41121"/>
    <w:rsid w:val="00A42C89"/>
    <w:rsid w:val="00A46E49"/>
    <w:rsid w:val="00A83BE7"/>
    <w:rsid w:val="00A85756"/>
    <w:rsid w:val="00A90992"/>
    <w:rsid w:val="00A97D6C"/>
    <w:rsid w:val="00AA4D59"/>
    <w:rsid w:val="00AA75A1"/>
    <w:rsid w:val="00AB1D49"/>
    <w:rsid w:val="00AC0BB2"/>
    <w:rsid w:val="00AC6D86"/>
    <w:rsid w:val="00AD27A6"/>
    <w:rsid w:val="00B13CE0"/>
    <w:rsid w:val="00B24CF6"/>
    <w:rsid w:val="00B3555C"/>
    <w:rsid w:val="00B751AB"/>
    <w:rsid w:val="00B75695"/>
    <w:rsid w:val="00B75E7D"/>
    <w:rsid w:val="00B873D9"/>
    <w:rsid w:val="00B97B16"/>
    <w:rsid w:val="00BB632A"/>
    <w:rsid w:val="00BC2328"/>
    <w:rsid w:val="00BC7E47"/>
    <w:rsid w:val="00BD3574"/>
    <w:rsid w:val="00BD4561"/>
    <w:rsid w:val="00BD4F27"/>
    <w:rsid w:val="00BE106E"/>
    <w:rsid w:val="00BE2C0B"/>
    <w:rsid w:val="00BF0A42"/>
    <w:rsid w:val="00C02A95"/>
    <w:rsid w:val="00C132A2"/>
    <w:rsid w:val="00C13D90"/>
    <w:rsid w:val="00C1428C"/>
    <w:rsid w:val="00C1545A"/>
    <w:rsid w:val="00C339A4"/>
    <w:rsid w:val="00C47FB7"/>
    <w:rsid w:val="00C52272"/>
    <w:rsid w:val="00C57534"/>
    <w:rsid w:val="00C61055"/>
    <w:rsid w:val="00C64F3B"/>
    <w:rsid w:val="00C65099"/>
    <w:rsid w:val="00C6594F"/>
    <w:rsid w:val="00C66D9B"/>
    <w:rsid w:val="00C75177"/>
    <w:rsid w:val="00C75B58"/>
    <w:rsid w:val="00C761EB"/>
    <w:rsid w:val="00C769F4"/>
    <w:rsid w:val="00C76FC3"/>
    <w:rsid w:val="00C944DF"/>
    <w:rsid w:val="00CA1F14"/>
    <w:rsid w:val="00CA4A9B"/>
    <w:rsid w:val="00CA6800"/>
    <w:rsid w:val="00CB017D"/>
    <w:rsid w:val="00CB1A85"/>
    <w:rsid w:val="00CB46E2"/>
    <w:rsid w:val="00CC456B"/>
    <w:rsid w:val="00CC7901"/>
    <w:rsid w:val="00CD047D"/>
    <w:rsid w:val="00CD70D2"/>
    <w:rsid w:val="00CE263E"/>
    <w:rsid w:val="00CE6144"/>
    <w:rsid w:val="00CE7DC1"/>
    <w:rsid w:val="00D10B9A"/>
    <w:rsid w:val="00D22396"/>
    <w:rsid w:val="00D2249F"/>
    <w:rsid w:val="00D23034"/>
    <w:rsid w:val="00D267EF"/>
    <w:rsid w:val="00D277EE"/>
    <w:rsid w:val="00D37F7D"/>
    <w:rsid w:val="00D40EC9"/>
    <w:rsid w:val="00D46A75"/>
    <w:rsid w:val="00D53AA5"/>
    <w:rsid w:val="00D66F6C"/>
    <w:rsid w:val="00D671EB"/>
    <w:rsid w:val="00D71A11"/>
    <w:rsid w:val="00D75F16"/>
    <w:rsid w:val="00D81F57"/>
    <w:rsid w:val="00D82E4C"/>
    <w:rsid w:val="00D840A0"/>
    <w:rsid w:val="00D87221"/>
    <w:rsid w:val="00D95489"/>
    <w:rsid w:val="00D974A6"/>
    <w:rsid w:val="00DB2F3C"/>
    <w:rsid w:val="00DC25DE"/>
    <w:rsid w:val="00DD5499"/>
    <w:rsid w:val="00DE3623"/>
    <w:rsid w:val="00DF7CC4"/>
    <w:rsid w:val="00E0388A"/>
    <w:rsid w:val="00E13D19"/>
    <w:rsid w:val="00E277FD"/>
    <w:rsid w:val="00E35A91"/>
    <w:rsid w:val="00E41F05"/>
    <w:rsid w:val="00E44F04"/>
    <w:rsid w:val="00E66099"/>
    <w:rsid w:val="00E70846"/>
    <w:rsid w:val="00E725B9"/>
    <w:rsid w:val="00E767DF"/>
    <w:rsid w:val="00E87B26"/>
    <w:rsid w:val="00E96961"/>
    <w:rsid w:val="00EB35DF"/>
    <w:rsid w:val="00EB37E8"/>
    <w:rsid w:val="00EB43B8"/>
    <w:rsid w:val="00ED2BFC"/>
    <w:rsid w:val="00EE28B5"/>
    <w:rsid w:val="00EE644C"/>
    <w:rsid w:val="00EF2EFA"/>
    <w:rsid w:val="00EF379C"/>
    <w:rsid w:val="00EF68CD"/>
    <w:rsid w:val="00EF7BA3"/>
    <w:rsid w:val="00F1392E"/>
    <w:rsid w:val="00F33C4B"/>
    <w:rsid w:val="00F41982"/>
    <w:rsid w:val="00F43E5E"/>
    <w:rsid w:val="00F55EAA"/>
    <w:rsid w:val="00F606B8"/>
    <w:rsid w:val="00F918D4"/>
    <w:rsid w:val="00FB184F"/>
    <w:rsid w:val="00FB688F"/>
    <w:rsid w:val="00FC02F9"/>
    <w:rsid w:val="00FD0AC7"/>
    <w:rsid w:val="00FD4A9D"/>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6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89"/>
    <w:pPr>
      <w:spacing w:before="0" w:after="0" w:line="240" w:lineRule="auto"/>
      <w:jc w:val="left"/>
    </w:pPr>
    <w:rPr>
      <w:rFonts w:ascii=".VnTime" w:eastAsia="Times New Roman" w:hAnsi=".VnTime" w:cs="Times New Roman"/>
      <w:sz w:val="28"/>
      <w:szCs w:val="24"/>
    </w:rPr>
  </w:style>
  <w:style w:type="paragraph" w:styleId="Heading1">
    <w:name w:val="heading 1"/>
    <w:basedOn w:val="Normal"/>
    <w:next w:val="Normal"/>
    <w:link w:val="Heading1Char"/>
    <w:qFormat/>
    <w:rsid w:val="00D95489"/>
    <w:pPr>
      <w:keepNext/>
      <w:jc w:val="center"/>
      <w:outlineLvl w:val="0"/>
    </w:pPr>
    <w:rPr>
      <w:rFonts w:ascii=".VnTimeH" w:hAnsi=".VnTimeH"/>
      <w:b/>
      <w:bCs/>
      <w:sz w:val="24"/>
    </w:rPr>
  </w:style>
  <w:style w:type="paragraph" w:styleId="Heading2">
    <w:name w:val="heading 2"/>
    <w:basedOn w:val="Normal"/>
    <w:next w:val="Normal"/>
    <w:link w:val="Heading2Char"/>
    <w:semiHidden/>
    <w:unhideWhenUsed/>
    <w:qFormat/>
    <w:rsid w:val="00D95489"/>
    <w:pPr>
      <w:keepNext/>
      <w:outlineLvl w:val="1"/>
    </w:pPr>
    <w:rPr>
      <w:rFonts w:ascii="Times New Roman" w:hAnsi="Times New Roman"/>
      <w:b/>
      <w:bCs/>
      <w:sz w:val="26"/>
      <w:szCs w:val="26"/>
    </w:rPr>
  </w:style>
  <w:style w:type="paragraph" w:styleId="Heading3">
    <w:name w:val="heading 3"/>
    <w:basedOn w:val="Normal"/>
    <w:next w:val="Normal"/>
    <w:link w:val="Heading3Char"/>
    <w:unhideWhenUsed/>
    <w:qFormat/>
    <w:rsid w:val="00D95489"/>
    <w:pPr>
      <w:keepNext/>
      <w:jc w:val="center"/>
      <w:outlineLvl w:val="2"/>
    </w:pPr>
    <w:rPr>
      <w:rFonts w:ascii="Times New Roman" w:hAnsi="Times New Roman"/>
      <w:i/>
      <w:iCs/>
      <w:sz w:val="26"/>
      <w:szCs w:val="26"/>
    </w:rPr>
  </w:style>
  <w:style w:type="paragraph" w:styleId="Heading6">
    <w:name w:val="heading 6"/>
    <w:basedOn w:val="Normal"/>
    <w:next w:val="Normal"/>
    <w:link w:val="Heading6Char"/>
    <w:semiHidden/>
    <w:unhideWhenUsed/>
    <w:qFormat/>
    <w:rsid w:val="00D95489"/>
    <w:pPr>
      <w:keepNext/>
      <w:jc w:val="center"/>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89"/>
    <w:rPr>
      <w:rFonts w:ascii=".VnTimeH" w:eastAsia="Times New Roman" w:hAnsi=".VnTimeH" w:cs="Times New Roman"/>
      <w:b/>
      <w:bCs/>
      <w:sz w:val="24"/>
      <w:szCs w:val="24"/>
    </w:rPr>
  </w:style>
  <w:style w:type="character" w:customStyle="1" w:styleId="Heading2Char">
    <w:name w:val="Heading 2 Char"/>
    <w:basedOn w:val="DefaultParagraphFont"/>
    <w:link w:val="Heading2"/>
    <w:semiHidden/>
    <w:rsid w:val="00D9548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rsid w:val="00D95489"/>
    <w:rPr>
      <w:rFonts w:ascii="Times New Roman" w:eastAsia="Times New Roman" w:hAnsi="Times New Roman" w:cs="Times New Roman"/>
      <w:i/>
      <w:iCs/>
      <w:sz w:val="26"/>
      <w:szCs w:val="26"/>
    </w:rPr>
  </w:style>
  <w:style w:type="character" w:customStyle="1" w:styleId="Heading6Char">
    <w:name w:val="Heading 6 Char"/>
    <w:basedOn w:val="DefaultParagraphFont"/>
    <w:link w:val="Heading6"/>
    <w:semiHidden/>
    <w:rsid w:val="00D95489"/>
    <w:rPr>
      <w:rFonts w:ascii="Times New Roman" w:eastAsia="Times New Roman" w:hAnsi="Times New Roman" w:cs="Times New Roman"/>
      <w:b/>
      <w:bCs/>
    </w:rPr>
  </w:style>
  <w:style w:type="paragraph" w:styleId="Footer">
    <w:name w:val="footer"/>
    <w:basedOn w:val="Normal"/>
    <w:link w:val="FooterChar"/>
    <w:rsid w:val="00D95489"/>
    <w:pPr>
      <w:tabs>
        <w:tab w:val="center" w:pos="4320"/>
        <w:tab w:val="right" w:pos="8640"/>
      </w:tabs>
    </w:pPr>
  </w:style>
  <w:style w:type="character" w:customStyle="1" w:styleId="FooterChar">
    <w:name w:val="Footer Char"/>
    <w:basedOn w:val="DefaultParagraphFont"/>
    <w:link w:val="Footer"/>
    <w:rsid w:val="00D95489"/>
    <w:rPr>
      <w:rFonts w:ascii=".VnTime" w:eastAsia="Times New Roman" w:hAnsi=".VnTime" w:cs="Times New Roman"/>
      <w:sz w:val="28"/>
      <w:szCs w:val="24"/>
    </w:rPr>
  </w:style>
  <w:style w:type="paragraph" w:styleId="BodyTextIndent3">
    <w:name w:val="Body Text Indent 3"/>
    <w:basedOn w:val="Normal"/>
    <w:link w:val="BodyTextIndent3Char"/>
    <w:rsid w:val="00D95489"/>
    <w:pPr>
      <w:spacing w:after="80"/>
      <w:ind w:firstLine="697"/>
      <w:jc w:val="both"/>
    </w:pPr>
  </w:style>
  <w:style w:type="character" w:customStyle="1" w:styleId="BodyTextIndent3Char">
    <w:name w:val="Body Text Indent 3 Char"/>
    <w:basedOn w:val="DefaultParagraphFont"/>
    <w:link w:val="BodyTextIndent3"/>
    <w:rsid w:val="00D95489"/>
    <w:rPr>
      <w:rFonts w:ascii=".VnTime" w:eastAsia="Times New Roman" w:hAnsi=".VnTime" w:cs="Times New Roman"/>
      <w:sz w:val="28"/>
      <w:szCs w:val="24"/>
    </w:rPr>
  </w:style>
  <w:style w:type="character" w:styleId="PageNumber">
    <w:name w:val="page number"/>
    <w:basedOn w:val="DefaultParagraphFont"/>
    <w:rsid w:val="00D95489"/>
  </w:style>
  <w:style w:type="paragraph" w:styleId="ListParagraph">
    <w:name w:val="List Paragraph"/>
    <w:basedOn w:val="Normal"/>
    <w:uiPriority w:val="34"/>
    <w:qFormat/>
    <w:rsid w:val="00D95489"/>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unhideWhenUsed/>
    <w:rsid w:val="00D95489"/>
    <w:pPr>
      <w:tabs>
        <w:tab w:val="left" w:pos="709"/>
      </w:tabs>
      <w:ind w:firstLine="567"/>
      <w:jc w:val="both"/>
    </w:pPr>
    <w:rPr>
      <w:rFonts w:ascii="Times New Roman" w:hAnsi="Times New Roman"/>
      <w:szCs w:val="28"/>
    </w:rPr>
  </w:style>
  <w:style w:type="character" w:customStyle="1" w:styleId="BodyTextIndentChar">
    <w:name w:val="Body Text Indent Char"/>
    <w:basedOn w:val="DefaultParagraphFont"/>
    <w:link w:val="BodyTextIndent"/>
    <w:uiPriority w:val="99"/>
    <w:rsid w:val="00D95489"/>
    <w:rPr>
      <w:rFonts w:ascii="Times New Roman" w:eastAsia="Times New Roman" w:hAnsi="Times New Roman" w:cs="Times New Roman"/>
      <w:sz w:val="28"/>
      <w:szCs w:val="28"/>
    </w:rPr>
  </w:style>
  <w:style w:type="paragraph" w:customStyle="1" w:styleId="Body1">
    <w:name w:val="Body 1"/>
    <w:rsid w:val="007A0CCA"/>
    <w:pPr>
      <w:spacing w:before="0" w:after="0" w:line="240" w:lineRule="auto"/>
      <w:jc w:val="left"/>
      <w:outlineLvl w:val="0"/>
    </w:pPr>
    <w:rPr>
      <w:rFonts w:ascii="Times New Roman" w:eastAsia="ヒラギノ角ゴ Pro W3" w:hAnsi="Times New Roman" w:cs="Times New Roman"/>
      <w:color w:val="000000"/>
      <w:sz w:val="28"/>
      <w:szCs w:val="20"/>
    </w:rPr>
  </w:style>
  <w:style w:type="paragraph" w:styleId="Header">
    <w:name w:val="header"/>
    <w:basedOn w:val="Normal"/>
    <w:link w:val="HeaderChar"/>
    <w:uiPriority w:val="99"/>
    <w:unhideWhenUsed/>
    <w:rsid w:val="000B0CD0"/>
    <w:pPr>
      <w:tabs>
        <w:tab w:val="center" w:pos="4680"/>
        <w:tab w:val="right" w:pos="9360"/>
      </w:tabs>
    </w:pPr>
  </w:style>
  <w:style w:type="character" w:customStyle="1" w:styleId="HeaderChar">
    <w:name w:val="Header Char"/>
    <w:basedOn w:val="DefaultParagraphFont"/>
    <w:link w:val="Header"/>
    <w:uiPriority w:val="99"/>
    <w:rsid w:val="000B0CD0"/>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2507F2"/>
    <w:rPr>
      <w:rFonts w:ascii="Tahoma" w:hAnsi="Tahoma" w:cs="Tahoma"/>
      <w:sz w:val="16"/>
      <w:szCs w:val="16"/>
    </w:rPr>
  </w:style>
  <w:style w:type="character" w:customStyle="1" w:styleId="BalloonTextChar">
    <w:name w:val="Balloon Text Char"/>
    <w:basedOn w:val="DefaultParagraphFont"/>
    <w:link w:val="BalloonText"/>
    <w:uiPriority w:val="99"/>
    <w:semiHidden/>
    <w:rsid w:val="002507F2"/>
    <w:rPr>
      <w:rFonts w:ascii="Tahoma" w:eastAsia="Times New Roman" w:hAnsi="Tahoma" w:cs="Tahoma"/>
      <w:sz w:val="16"/>
      <w:szCs w:val="16"/>
    </w:rPr>
  </w:style>
  <w:style w:type="paragraph" w:styleId="BodyText">
    <w:name w:val="Body Text"/>
    <w:basedOn w:val="Normal"/>
    <w:link w:val="BodyTextChar"/>
    <w:uiPriority w:val="99"/>
    <w:unhideWhenUsed/>
    <w:rsid w:val="006A6373"/>
    <w:pPr>
      <w:spacing w:after="120"/>
    </w:pPr>
  </w:style>
  <w:style w:type="character" w:customStyle="1" w:styleId="BodyTextChar">
    <w:name w:val="Body Text Char"/>
    <w:basedOn w:val="DefaultParagraphFont"/>
    <w:link w:val="BodyText"/>
    <w:uiPriority w:val="99"/>
    <w:rsid w:val="006A6373"/>
    <w:rPr>
      <w:rFonts w:ascii=".VnTime" w:eastAsia="Times New Roman" w:hAnsi=".VnTime" w:cs="Times New Roman"/>
      <w:sz w:val="28"/>
      <w:szCs w:val="24"/>
    </w:rPr>
  </w:style>
  <w:style w:type="table" w:styleId="TableGrid">
    <w:name w:val="Table Grid"/>
    <w:basedOn w:val="TableNormal"/>
    <w:rsid w:val="00515F1E"/>
    <w:pPr>
      <w:spacing w:before="0" w:after="0" w:line="240" w:lineRule="auto"/>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515F1E"/>
    <w:rPr>
      <w:rFonts w:eastAsia="Times New Roman" w:cs="Times New Roman"/>
      <w:sz w:val="26"/>
      <w:szCs w:val="26"/>
      <w:shd w:val="clear" w:color="auto" w:fill="FFFFFF"/>
    </w:rPr>
  </w:style>
  <w:style w:type="paragraph" w:customStyle="1" w:styleId="Vnbnnidung20">
    <w:name w:val="Văn bản nội dung (2)"/>
    <w:basedOn w:val="Normal"/>
    <w:link w:val="Vnbnnidung2"/>
    <w:rsid w:val="00515F1E"/>
    <w:pPr>
      <w:widowControl w:val="0"/>
      <w:shd w:val="clear" w:color="auto" w:fill="FFFFFF"/>
      <w:spacing w:after="240" w:line="293" w:lineRule="exact"/>
      <w:jc w:val="center"/>
    </w:pPr>
    <w:rPr>
      <w:rFonts w:asciiTheme="minorHAnsi" w:hAnsiTheme="minorHAnsi"/>
      <w:sz w:val="26"/>
      <w:szCs w:val="26"/>
    </w:rPr>
  </w:style>
  <w:style w:type="character" w:customStyle="1" w:styleId="text">
    <w:name w:val="text"/>
    <w:basedOn w:val="DefaultParagraphFont"/>
    <w:rsid w:val="005F78C5"/>
  </w:style>
  <w:style w:type="character" w:customStyle="1" w:styleId="card-send-timesendtime">
    <w:name w:val="card-send-time__sendtime"/>
    <w:basedOn w:val="DefaultParagraphFont"/>
    <w:rsid w:val="005F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6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89"/>
    <w:pPr>
      <w:spacing w:before="0" w:after="0" w:line="240" w:lineRule="auto"/>
      <w:jc w:val="left"/>
    </w:pPr>
    <w:rPr>
      <w:rFonts w:ascii=".VnTime" w:eastAsia="Times New Roman" w:hAnsi=".VnTime" w:cs="Times New Roman"/>
      <w:sz w:val="28"/>
      <w:szCs w:val="24"/>
    </w:rPr>
  </w:style>
  <w:style w:type="paragraph" w:styleId="Heading1">
    <w:name w:val="heading 1"/>
    <w:basedOn w:val="Normal"/>
    <w:next w:val="Normal"/>
    <w:link w:val="Heading1Char"/>
    <w:qFormat/>
    <w:rsid w:val="00D95489"/>
    <w:pPr>
      <w:keepNext/>
      <w:jc w:val="center"/>
      <w:outlineLvl w:val="0"/>
    </w:pPr>
    <w:rPr>
      <w:rFonts w:ascii=".VnTimeH" w:hAnsi=".VnTimeH"/>
      <w:b/>
      <w:bCs/>
      <w:sz w:val="24"/>
    </w:rPr>
  </w:style>
  <w:style w:type="paragraph" w:styleId="Heading2">
    <w:name w:val="heading 2"/>
    <w:basedOn w:val="Normal"/>
    <w:next w:val="Normal"/>
    <w:link w:val="Heading2Char"/>
    <w:semiHidden/>
    <w:unhideWhenUsed/>
    <w:qFormat/>
    <w:rsid w:val="00D95489"/>
    <w:pPr>
      <w:keepNext/>
      <w:outlineLvl w:val="1"/>
    </w:pPr>
    <w:rPr>
      <w:rFonts w:ascii="Times New Roman" w:hAnsi="Times New Roman"/>
      <w:b/>
      <w:bCs/>
      <w:sz w:val="26"/>
      <w:szCs w:val="26"/>
    </w:rPr>
  </w:style>
  <w:style w:type="paragraph" w:styleId="Heading3">
    <w:name w:val="heading 3"/>
    <w:basedOn w:val="Normal"/>
    <w:next w:val="Normal"/>
    <w:link w:val="Heading3Char"/>
    <w:unhideWhenUsed/>
    <w:qFormat/>
    <w:rsid w:val="00D95489"/>
    <w:pPr>
      <w:keepNext/>
      <w:jc w:val="center"/>
      <w:outlineLvl w:val="2"/>
    </w:pPr>
    <w:rPr>
      <w:rFonts w:ascii="Times New Roman" w:hAnsi="Times New Roman"/>
      <w:i/>
      <w:iCs/>
      <w:sz w:val="26"/>
      <w:szCs w:val="26"/>
    </w:rPr>
  </w:style>
  <w:style w:type="paragraph" w:styleId="Heading6">
    <w:name w:val="heading 6"/>
    <w:basedOn w:val="Normal"/>
    <w:next w:val="Normal"/>
    <w:link w:val="Heading6Char"/>
    <w:semiHidden/>
    <w:unhideWhenUsed/>
    <w:qFormat/>
    <w:rsid w:val="00D95489"/>
    <w:pPr>
      <w:keepNext/>
      <w:jc w:val="center"/>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89"/>
    <w:rPr>
      <w:rFonts w:ascii=".VnTimeH" w:eastAsia="Times New Roman" w:hAnsi=".VnTimeH" w:cs="Times New Roman"/>
      <w:b/>
      <w:bCs/>
      <w:sz w:val="24"/>
      <w:szCs w:val="24"/>
    </w:rPr>
  </w:style>
  <w:style w:type="character" w:customStyle="1" w:styleId="Heading2Char">
    <w:name w:val="Heading 2 Char"/>
    <w:basedOn w:val="DefaultParagraphFont"/>
    <w:link w:val="Heading2"/>
    <w:semiHidden/>
    <w:rsid w:val="00D9548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rsid w:val="00D95489"/>
    <w:rPr>
      <w:rFonts w:ascii="Times New Roman" w:eastAsia="Times New Roman" w:hAnsi="Times New Roman" w:cs="Times New Roman"/>
      <w:i/>
      <w:iCs/>
      <w:sz w:val="26"/>
      <w:szCs w:val="26"/>
    </w:rPr>
  </w:style>
  <w:style w:type="character" w:customStyle="1" w:styleId="Heading6Char">
    <w:name w:val="Heading 6 Char"/>
    <w:basedOn w:val="DefaultParagraphFont"/>
    <w:link w:val="Heading6"/>
    <w:semiHidden/>
    <w:rsid w:val="00D95489"/>
    <w:rPr>
      <w:rFonts w:ascii="Times New Roman" w:eastAsia="Times New Roman" w:hAnsi="Times New Roman" w:cs="Times New Roman"/>
      <w:b/>
      <w:bCs/>
    </w:rPr>
  </w:style>
  <w:style w:type="paragraph" w:styleId="Footer">
    <w:name w:val="footer"/>
    <w:basedOn w:val="Normal"/>
    <w:link w:val="FooterChar"/>
    <w:rsid w:val="00D95489"/>
    <w:pPr>
      <w:tabs>
        <w:tab w:val="center" w:pos="4320"/>
        <w:tab w:val="right" w:pos="8640"/>
      </w:tabs>
    </w:pPr>
  </w:style>
  <w:style w:type="character" w:customStyle="1" w:styleId="FooterChar">
    <w:name w:val="Footer Char"/>
    <w:basedOn w:val="DefaultParagraphFont"/>
    <w:link w:val="Footer"/>
    <w:rsid w:val="00D95489"/>
    <w:rPr>
      <w:rFonts w:ascii=".VnTime" w:eastAsia="Times New Roman" w:hAnsi=".VnTime" w:cs="Times New Roman"/>
      <w:sz w:val="28"/>
      <w:szCs w:val="24"/>
    </w:rPr>
  </w:style>
  <w:style w:type="paragraph" w:styleId="BodyTextIndent3">
    <w:name w:val="Body Text Indent 3"/>
    <w:basedOn w:val="Normal"/>
    <w:link w:val="BodyTextIndent3Char"/>
    <w:rsid w:val="00D95489"/>
    <w:pPr>
      <w:spacing w:after="80"/>
      <w:ind w:firstLine="697"/>
      <w:jc w:val="both"/>
    </w:pPr>
  </w:style>
  <w:style w:type="character" w:customStyle="1" w:styleId="BodyTextIndent3Char">
    <w:name w:val="Body Text Indent 3 Char"/>
    <w:basedOn w:val="DefaultParagraphFont"/>
    <w:link w:val="BodyTextIndent3"/>
    <w:rsid w:val="00D95489"/>
    <w:rPr>
      <w:rFonts w:ascii=".VnTime" w:eastAsia="Times New Roman" w:hAnsi=".VnTime" w:cs="Times New Roman"/>
      <w:sz w:val="28"/>
      <w:szCs w:val="24"/>
    </w:rPr>
  </w:style>
  <w:style w:type="character" w:styleId="PageNumber">
    <w:name w:val="page number"/>
    <w:basedOn w:val="DefaultParagraphFont"/>
    <w:rsid w:val="00D95489"/>
  </w:style>
  <w:style w:type="paragraph" w:styleId="ListParagraph">
    <w:name w:val="List Paragraph"/>
    <w:basedOn w:val="Normal"/>
    <w:uiPriority w:val="34"/>
    <w:qFormat/>
    <w:rsid w:val="00D95489"/>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unhideWhenUsed/>
    <w:rsid w:val="00D95489"/>
    <w:pPr>
      <w:tabs>
        <w:tab w:val="left" w:pos="709"/>
      </w:tabs>
      <w:ind w:firstLine="567"/>
      <w:jc w:val="both"/>
    </w:pPr>
    <w:rPr>
      <w:rFonts w:ascii="Times New Roman" w:hAnsi="Times New Roman"/>
      <w:szCs w:val="28"/>
    </w:rPr>
  </w:style>
  <w:style w:type="character" w:customStyle="1" w:styleId="BodyTextIndentChar">
    <w:name w:val="Body Text Indent Char"/>
    <w:basedOn w:val="DefaultParagraphFont"/>
    <w:link w:val="BodyTextIndent"/>
    <w:uiPriority w:val="99"/>
    <w:rsid w:val="00D95489"/>
    <w:rPr>
      <w:rFonts w:ascii="Times New Roman" w:eastAsia="Times New Roman" w:hAnsi="Times New Roman" w:cs="Times New Roman"/>
      <w:sz w:val="28"/>
      <w:szCs w:val="28"/>
    </w:rPr>
  </w:style>
  <w:style w:type="paragraph" w:customStyle="1" w:styleId="Body1">
    <w:name w:val="Body 1"/>
    <w:rsid w:val="007A0CCA"/>
    <w:pPr>
      <w:spacing w:before="0" w:after="0" w:line="240" w:lineRule="auto"/>
      <w:jc w:val="left"/>
      <w:outlineLvl w:val="0"/>
    </w:pPr>
    <w:rPr>
      <w:rFonts w:ascii="Times New Roman" w:eastAsia="ヒラギノ角ゴ Pro W3" w:hAnsi="Times New Roman" w:cs="Times New Roman"/>
      <w:color w:val="000000"/>
      <w:sz w:val="28"/>
      <w:szCs w:val="20"/>
    </w:rPr>
  </w:style>
  <w:style w:type="paragraph" w:styleId="Header">
    <w:name w:val="header"/>
    <w:basedOn w:val="Normal"/>
    <w:link w:val="HeaderChar"/>
    <w:uiPriority w:val="99"/>
    <w:unhideWhenUsed/>
    <w:rsid w:val="000B0CD0"/>
    <w:pPr>
      <w:tabs>
        <w:tab w:val="center" w:pos="4680"/>
        <w:tab w:val="right" w:pos="9360"/>
      </w:tabs>
    </w:pPr>
  </w:style>
  <w:style w:type="character" w:customStyle="1" w:styleId="HeaderChar">
    <w:name w:val="Header Char"/>
    <w:basedOn w:val="DefaultParagraphFont"/>
    <w:link w:val="Header"/>
    <w:uiPriority w:val="99"/>
    <w:rsid w:val="000B0CD0"/>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2507F2"/>
    <w:rPr>
      <w:rFonts w:ascii="Tahoma" w:hAnsi="Tahoma" w:cs="Tahoma"/>
      <w:sz w:val="16"/>
      <w:szCs w:val="16"/>
    </w:rPr>
  </w:style>
  <w:style w:type="character" w:customStyle="1" w:styleId="BalloonTextChar">
    <w:name w:val="Balloon Text Char"/>
    <w:basedOn w:val="DefaultParagraphFont"/>
    <w:link w:val="BalloonText"/>
    <w:uiPriority w:val="99"/>
    <w:semiHidden/>
    <w:rsid w:val="002507F2"/>
    <w:rPr>
      <w:rFonts w:ascii="Tahoma" w:eastAsia="Times New Roman" w:hAnsi="Tahoma" w:cs="Tahoma"/>
      <w:sz w:val="16"/>
      <w:szCs w:val="16"/>
    </w:rPr>
  </w:style>
  <w:style w:type="paragraph" w:styleId="BodyText">
    <w:name w:val="Body Text"/>
    <w:basedOn w:val="Normal"/>
    <w:link w:val="BodyTextChar"/>
    <w:uiPriority w:val="99"/>
    <w:unhideWhenUsed/>
    <w:rsid w:val="006A6373"/>
    <w:pPr>
      <w:spacing w:after="120"/>
    </w:pPr>
  </w:style>
  <w:style w:type="character" w:customStyle="1" w:styleId="BodyTextChar">
    <w:name w:val="Body Text Char"/>
    <w:basedOn w:val="DefaultParagraphFont"/>
    <w:link w:val="BodyText"/>
    <w:uiPriority w:val="99"/>
    <w:rsid w:val="006A6373"/>
    <w:rPr>
      <w:rFonts w:ascii=".VnTime" w:eastAsia="Times New Roman" w:hAnsi=".VnTime" w:cs="Times New Roman"/>
      <w:sz w:val="28"/>
      <w:szCs w:val="24"/>
    </w:rPr>
  </w:style>
  <w:style w:type="table" w:styleId="TableGrid">
    <w:name w:val="Table Grid"/>
    <w:basedOn w:val="TableNormal"/>
    <w:rsid w:val="00515F1E"/>
    <w:pPr>
      <w:spacing w:before="0" w:after="0" w:line="240" w:lineRule="auto"/>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515F1E"/>
    <w:rPr>
      <w:rFonts w:eastAsia="Times New Roman" w:cs="Times New Roman"/>
      <w:sz w:val="26"/>
      <w:szCs w:val="26"/>
      <w:shd w:val="clear" w:color="auto" w:fill="FFFFFF"/>
    </w:rPr>
  </w:style>
  <w:style w:type="paragraph" w:customStyle="1" w:styleId="Vnbnnidung20">
    <w:name w:val="Văn bản nội dung (2)"/>
    <w:basedOn w:val="Normal"/>
    <w:link w:val="Vnbnnidung2"/>
    <w:rsid w:val="00515F1E"/>
    <w:pPr>
      <w:widowControl w:val="0"/>
      <w:shd w:val="clear" w:color="auto" w:fill="FFFFFF"/>
      <w:spacing w:after="240" w:line="293" w:lineRule="exact"/>
      <w:jc w:val="center"/>
    </w:pPr>
    <w:rPr>
      <w:rFonts w:asciiTheme="minorHAnsi" w:hAnsiTheme="minorHAnsi"/>
      <w:sz w:val="26"/>
      <w:szCs w:val="26"/>
    </w:rPr>
  </w:style>
  <w:style w:type="character" w:customStyle="1" w:styleId="text">
    <w:name w:val="text"/>
    <w:basedOn w:val="DefaultParagraphFont"/>
    <w:rsid w:val="005F78C5"/>
  </w:style>
  <w:style w:type="character" w:customStyle="1" w:styleId="card-send-timesendtime">
    <w:name w:val="card-send-time__sendtime"/>
    <w:basedOn w:val="DefaultParagraphFont"/>
    <w:rsid w:val="005F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22924">
      <w:bodyDiv w:val="1"/>
      <w:marLeft w:val="0"/>
      <w:marRight w:val="0"/>
      <w:marTop w:val="0"/>
      <w:marBottom w:val="0"/>
      <w:divBdr>
        <w:top w:val="none" w:sz="0" w:space="0" w:color="auto"/>
        <w:left w:val="none" w:sz="0" w:space="0" w:color="auto"/>
        <w:bottom w:val="none" w:sz="0" w:space="0" w:color="auto"/>
        <w:right w:val="none" w:sz="0" w:space="0" w:color="auto"/>
      </w:divBdr>
      <w:divsChild>
        <w:div w:id="1999069218">
          <w:marLeft w:val="0"/>
          <w:marRight w:val="0"/>
          <w:marTop w:val="0"/>
          <w:marBottom w:val="0"/>
          <w:divBdr>
            <w:top w:val="none" w:sz="0" w:space="0" w:color="auto"/>
            <w:left w:val="none" w:sz="0" w:space="0" w:color="auto"/>
            <w:bottom w:val="none" w:sz="0" w:space="0" w:color="auto"/>
            <w:right w:val="none" w:sz="0" w:space="0" w:color="auto"/>
          </w:divBdr>
          <w:divsChild>
            <w:div w:id="729695146">
              <w:marLeft w:val="0"/>
              <w:marRight w:val="0"/>
              <w:marTop w:val="0"/>
              <w:marBottom w:val="0"/>
              <w:divBdr>
                <w:top w:val="none" w:sz="0" w:space="0" w:color="auto"/>
                <w:left w:val="none" w:sz="0" w:space="0" w:color="auto"/>
                <w:bottom w:val="none" w:sz="0" w:space="0" w:color="auto"/>
                <w:right w:val="none" w:sz="0" w:space="0" w:color="auto"/>
              </w:divBdr>
              <w:divsChild>
                <w:div w:id="1570388433">
                  <w:marLeft w:val="0"/>
                  <w:marRight w:val="-105"/>
                  <w:marTop w:val="0"/>
                  <w:marBottom w:val="0"/>
                  <w:divBdr>
                    <w:top w:val="none" w:sz="0" w:space="0" w:color="auto"/>
                    <w:left w:val="none" w:sz="0" w:space="0" w:color="auto"/>
                    <w:bottom w:val="none" w:sz="0" w:space="0" w:color="auto"/>
                    <w:right w:val="none" w:sz="0" w:space="0" w:color="auto"/>
                  </w:divBdr>
                  <w:divsChild>
                    <w:div w:id="312757940">
                      <w:marLeft w:val="0"/>
                      <w:marRight w:val="0"/>
                      <w:marTop w:val="0"/>
                      <w:marBottom w:val="420"/>
                      <w:divBdr>
                        <w:top w:val="none" w:sz="0" w:space="0" w:color="auto"/>
                        <w:left w:val="none" w:sz="0" w:space="0" w:color="auto"/>
                        <w:bottom w:val="none" w:sz="0" w:space="0" w:color="auto"/>
                        <w:right w:val="none" w:sz="0" w:space="0" w:color="auto"/>
                      </w:divBdr>
                      <w:divsChild>
                        <w:div w:id="1781870833">
                          <w:marLeft w:val="240"/>
                          <w:marRight w:val="240"/>
                          <w:marTop w:val="0"/>
                          <w:marBottom w:val="165"/>
                          <w:divBdr>
                            <w:top w:val="none" w:sz="0" w:space="0" w:color="auto"/>
                            <w:left w:val="none" w:sz="0" w:space="0" w:color="auto"/>
                            <w:bottom w:val="none" w:sz="0" w:space="0" w:color="auto"/>
                            <w:right w:val="none" w:sz="0" w:space="0" w:color="auto"/>
                          </w:divBdr>
                          <w:divsChild>
                            <w:div w:id="1865899588">
                              <w:marLeft w:val="150"/>
                              <w:marRight w:val="0"/>
                              <w:marTop w:val="0"/>
                              <w:marBottom w:val="0"/>
                              <w:divBdr>
                                <w:top w:val="none" w:sz="0" w:space="0" w:color="auto"/>
                                <w:left w:val="none" w:sz="0" w:space="0" w:color="auto"/>
                                <w:bottom w:val="none" w:sz="0" w:space="0" w:color="auto"/>
                                <w:right w:val="none" w:sz="0" w:space="0" w:color="auto"/>
                              </w:divBdr>
                              <w:divsChild>
                                <w:div w:id="942804065">
                                  <w:marLeft w:val="0"/>
                                  <w:marRight w:val="0"/>
                                  <w:marTop w:val="0"/>
                                  <w:marBottom w:val="0"/>
                                  <w:divBdr>
                                    <w:top w:val="none" w:sz="0" w:space="0" w:color="auto"/>
                                    <w:left w:val="none" w:sz="0" w:space="0" w:color="auto"/>
                                    <w:bottom w:val="none" w:sz="0" w:space="0" w:color="auto"/>
                                    <w:right w:val="none" w:sz="0" w:space="0" w:color="auto"/>
                                  </w:divBdr>
                                  <w:divsChild>
                                    <w:div w:id="786856143">
                                      <w:marLeft w:val="0"/>
                                      <w:marRight w:val="0"/>
                                      <w:marTop w:val="0"/>
                                      <w:marBottom w:val="0"/>
                                      <w:divBdr>
                                        <w:top w:val="none" w:sz="0" w:space="0" w:color="auto"/>
                                        <w:left w:val="none" w:sz="0" w:space="0" w:color="auto"/>
                                        <w:bottom w:val="none" w:sz="0" w:space="0" w:color="auto"/>
                                        <w:right w:val="none" w:sz="0" w:space="0" w:color="auto"/>
                                      </w:divBdr>
                                      <w:divsChild>
                                        <w:div w:id="628509155">
                                          <w:marLeft w:val="0"/>
                                          <w:marRight w:val="0"/>
                                          <w:marTop w:val="0"/>
                                          <w:marBottom w:val="60"/>
                                          <w:divBdr>
                                            <w:top w:val="none" w:sz="0" w:space="0" w:color="auto"/>
                                            <w:left w:val="none" w:sz="0" w:space="0" w:color="auto"/>
                                            <w:bottom w:val="none" w:sz="0" w:space="0" w:color="auto"/>
                                            <w:right w:val="none" w:sz="0" w:space="0" w:color="auto"/>
                                          </w:divBdr>
                                          <w:divsChild>
                                            <w:div w:id="1058823032">
                                              <w:marLeft w:val="0"/>
                                              <w:marRight w:val="0"/>
                                              <w:marTop w:val="0"/>
                                              <w:marBottom w:val="0"/>
                                              <w:divBdr>
                                                <w:top w:val="none" w:sz="0" w:space="0" w:color="auto"/>
                                                <w:left w:val="none" w:sz="0" w:space="0" w:color="auto"/>
                                                <w:bottom w:val="none" w:sz="0" w:space="0" w:color="auto"/>
                                                <w:right w:val="none" w:sz="0" w:space="0" w:color="auto"/>
                                              </w:divBdr>
                                            </w:div>
                                            <w:div w:id="8498786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2022-06-16T00:49:00Z</cp:lastPrinted>
  <dcterms:created xsi:type="dcterms:W3CDTF">2022-06-24T10:11:00Z</dcterms:created>
  <dcterms:modified xsi:type="dcterms:W3CDTF">2022-06-25T02:23:00Z</dcterms:modified>
</cp:coreProperties>
</file>